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852" w:right="2914" w:firstLine="0"/>
        <w:jc w:val="center"/>
        <w:rPr>
          <w:sz w:val="18"/>
        </w:rPr>
      </w:pPr>
      <w:r>
        <w:rPr>
          <w:sz w:val="18"/>
        </w:rPr>
        <w:t>Istituto comprensivo di via delle Betulle-Pieve Emanuele</w:t>
      </w:r>
    </w:p>
    <w:p>
      <w:pPr>
        <w:pStyle w:val="Title"/>
      </w:pPr>
      <w:r>
        <w:rPr/>
        <w:t>SCHEDA INFORMATIVA DI PASSAGGIO</w:t>
      </w:r>
      <w:r>
        <w:rPr>
          <w:spacing w:val="1"/>
        </w:rPr>
        <w:t> </w:t>
      </w:r>
      <w:r>
        <w:rPr>
          <w:spacing w:val="-1"/>
        </w:rPr>
        <w:t>SCUOLA</w:t>
      </w:r>
      <w:r>
        <w:rPr>
          <w:spacing w:val="-18"/>
        </w:rPr>
        <w:t> </w:t>
      </w:r>
      <w:r>
        <w:rPr>
          <w:spacing w:val="-1"/>
        </w:rPr>
        <w:t>DELL’INFANZIA/SCUOLA</w:t>
      </w:r>
      <w:r>
        <w:rPr>
          <w:spacing w:val="-17"/>
        </w:rPr>
        <w:t> </w:t>
      </w:r>
      <w:r>
        <w:rPr/>
        <w:t>PRIMARIA</w:t>
      </w:r>
    </w:p>
    <w:p>
      <w:pPr>
        <w:pStyle w:val="BodyText"/>
        <w:spacing w:before="3"/>
        <w:rPr>
          <w:rFonts w:ascii="Arial"/>
          <w:b/>
          <w:sz w:val="44"/>
        </w:rPr>
      </w:pPr>
    </w:p>
    <w:p>
      <w:pPr>
        <w:pStyle w:val="BodyText"/>
        <w:ind w:left="215"/>
      </w:pPr>
      <w:r>
        <w:rPr/>
        <w:t>COGNOME………………………………………NOME………………………………..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215"/>
      </w:pPr>
      <w:r>
        <w:rPr>
          <w:spacing w:val="-1"/>
        </w:rPr>
        <w:t>NAT....</w:t>
      </w:r>
      <w:r>
        <w:rPr/>
        <w:t> </w:t>
      </w:r>
      <w:r>
        <w:rPr>
          <w:spacing w:val="-1"/>
        </w:rPr>
        <w:t>IL……………………………………………..A……………………………………..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215"/>
      </w:pPr>
      <w:r>
        <w:rPr/>
        <w:t>SCUOLA DI PROVENIENZA……………………………..SEZIONE……………………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215"/>
      </w:pPr>
      <w:r>
        <w:rPr/>
        <w:t>FREQUENZA:</w:t>
      </w:r>
    </w:p>
    <w:p>
      <w:pPr>
        <w:pStyle w:val="BodyText"/>
        <w:spacing w:before="6" w:after="1"/>
        <w:rPr>
          <w:sz w:val="26"/>
        </w:rPr>
      </w:pPr>
    </w:p>
    <w:tbl>
      <w:tblPr>
        <w:tblW w:w="0" w:type="auto"/>
        <w:jc w:val="left"/>
        <w:tblInd w:w="1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0"/>
        <w:gridCol w:w="560"/>
      </w:tblGrid>
      <w:tr>
        <w:trPr>
          <w:trHeight w:val="270" w:hRule="atLeast"/>
        </w:trPr>
        <w:tc>
          <w:tcPr>
            <w:tcW w:w="5860" w:type="dxa"/>
          </w:tcPr>
          <w:p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REGOLARE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5860" w:type="dxa"/>
          </w:tcPr>
          <w:p>
            <w:pPr>
              <w:pStyle w:val="TableParagraph"/>
              <w:spacing w:line="246" w:lineRule="exact" w:before="3"/>
              <w:ind w:left="100"/>
              <w:rPr>
                <w:sz w:val="24"/>
              </w:rPr>
            </w:pPr>
            <w:r>
              <w:rPr>
                <w:sz w:val="24"/>
              </w:rPr>
              <w:t>SCARSA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860" w:type="dxa"/>
          </w:tcPr>
          <w:p>
            <w:pPr>
              <w:pStyle w:val="TableParagraph"/>
              <w:spacing w:line="243" w:lineRule="exact" w:before="6"/>
              <w:ind w:left="100"/>
              <w:rPr>
                <w:sz w:val="24"/>
              </w:rPr>
            </w:pPr>
            <w:r>
              <w:rPr>
                <w:sz w:val="24"/>
              </w:rPr>
              <w:t>COSTANTE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SOLO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L’ULTIMO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ANNO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860" w:type="dxa"/>
          </w:tcPr>
          <w:p>
            <w:pPr>
              <w:pStyle w:val="TableParagraph"/>
              <w:spacing w:line="240" w:lineRule="exact" w:before="9"/>
              <w:ind w:left="100"/>
              <w:rPr>
                <w:sz w:val="24"/>
              </w:rPr>
            </w:pPr>
            <w:r>
              <w:rPr>
                <w:sz w:val="24"/>
              </w:rPr>
              <w:t>INSERITO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L’ULTIMO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ANNO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5860" w:type="dxa"/>
          </w:tcPr>
          <w:p>
            <w:pPr>
              <w:pStyle w:val="TableParagraph"/>
              <w:spacing w:line="257" w:lineRule="exact" w:before="12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ANTICIPATARIO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ALLA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SCUOLA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DELL’INFANZIA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860" w:type="dxa"/>
          </w:tcPr>
          <w:p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ANTICIPATARIO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SCUOLA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PRIMARIA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860" w:type="dxa"/>
          </w:tcPr>
          <w:p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TRATTENUTO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SCUOLA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DELL’INFANZIA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</w:t>
            </w:r>
          </w:p>
          <w:p>
            <w:pPr>
              <w:pStyle w:val="TableParagraph"/>
              <w:spacing w:line="243" w:lineRule="exact" w:before="12"/>
              <w:ind w:left="100"/>
              <w:rPr>
                <w:sz w:val="24"/>
              </w:rPr>
            </w:pPr>
            <w:r>
              <w:rPr>
                <w:sz w:val="24"/>
              </w:rPr>
              <w:t>UN ANNO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26"/>
        </w:rPr>
      </w:pPr>
    </w:p>
    <w:p>
      <w:pPr>
        <w:spacing w:before="1"/>
        <w:ind w:left="110" w:right="0" w:firstLine="0"/>
        <w:jc w:val="left"/>
        <w:rPr>
          <w:sz w:val="20"/>
        </w:rPr>
      </w:pPr>
      <w:r>
        <w:rPr>
          <w:sz w:val="20"/>
          <w:u w:val="thick"/>
        </w:rPr>
        <w:t>LEGENDA: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7680"/>
      </w:tblGrid>
      <w:tr>
        <w:trPr>
          <w:trHeight w:val="469" w:hRule="atLeast"/>
        </w:trPr>
        <w:tc>
          <w:tcPr>
            <w:tcW w:w="2100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680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Obiettivo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acquisito/comportamento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bambino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svolge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modo</w:t>
            </w:r>
          </w:p>
          <w:p>
            <w:pPr>
              <w:pStyle w:val="TableParagraph"/>
              <w:spacing w:line="209" w:lineRule="exact" w:before="11"/>
              <w:ind w:left="90"/>
              <w:rPr>
                <w:sz w:val="20"/>
              </w:rPr>
            </w:pPr>
            <w:r>
              <w:rPr>
                <w:sz w:val="20"/>
              </w:rPr>
              <w:t>completamente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autonomo.</w:t>
            </w:r>
          </w:p>
        </w:tc>
      </w:tr>
      <w:tr>
        <w:trPr>
          <w:trHeight w:val="270" w:hRule="atLeast"/>
        </w:trPr>
        <w:tc>
          <w:tcPr>
            <w:tcW w:w="2100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680" w:type="dxa"/>
          </w:tcPr>
          <w:p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>
              <w:rPr>
                <w:sz w:val="20"/>
              </w:rPr>
              <w:t>Obiettivo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acquisito.</w:t>
            </w:r>
          </w:p>
        </w:tc>
      </w:tr>
      <w:tr>
        <w:trPr>
          <w:trHeight w:val="450" w:hRule="atLeast"/>
        </w:trPr>
        <w:tc>
          <w:tcPr>
            <w:tcW w:w="2100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  <w:tc>
          <w:tcPr>
            <w:tcW w:w="7680" w:type="dxa"/>
          </w:tcPr>
          <w:p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z w:val="20"/>
              </w:rPr>
              <w:t>Obiettivo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acquisito/comportamento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raggiungimento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sono</w:t>
            </w:r>
          </w:p>
          <w:p>
            <w:pPr>
              <w:pStyle w:val="TableParagraph"/>
              <w:spacing w:line="191" w:lineRule="exact" w:before="10"/>
              <w:ind w:left="90"/>
              <w:rPr>
                <w:sz w:val="20"/>
              </w:rPr>
            </w:pPr>
            <w:r>
              <w:rPr>
                <w:sz w:val="20"/>
              </w:rPr>
              <w:t>necessari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sollecitazione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contenimento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dell’insegnante.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/>
        <w:t>COMUNICAZIONE</w:t>
      </w: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CAMPO DI ESPERIENZA: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  <w:tab w:pos="897" w:val="left" w:leader="none"/>
        </w:tabs>
        <w:spacing w:line="240" w:lineRule="auto" w:before="41" w:after="0"/>
        <w:ind w:left="896" w:right="0" w:hanging="42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DISCORSI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PAROLE.</w:t>
      </w:r>
    </w:p>
    <w:p>
      <w:pPr>
        <w:pStyle w:val="BodyText"/>
        <w:spacing w:before="7"/>
        <w:rPr>
          <w:rFonts w:ascii="Arial"/>
          <w:b/>
          <w:sz w:val="29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0"/>
        <w:gridCol w:w="680"/>
        <w:gridCol w:w="700"/>
        <w:gridCol w:w="2420"/>
      </w:tblGrid>
      <w:tr>
        <w:trPr>
          <w:trHeight w:val="290" w:hRule="atLeast"/>
        </w:trPr>
        <w:tc>
          <w:tcPr>
            <w:tcW w:w="6060" w:type="dxa"/>
          </w:tcPr>
          <w:p>
            <w:pPr>
              <w:pStyle w:val="TableParagraph"/>
              <w:spacing w:line="256" w:lineRule="exact" w:before="14"/>
              <w:ind w:left="105"/>
              <w:rPr>
                <w:sz w:val="24"/>
              </w:rPr>
            </w:pPr>
            <w:r>
              <w:rPr>
                <w:sz w:val="24"/>
              </w:rPr>
              <w:t>Pronuncia correttamente parole e fonemi.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 w:before="14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56" w:lineRule="exact" w:before="14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060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Interviene durante le conversazioni.</w:t>
            </w:r>
          </w:p>
        </w:tc>
        <w:tc>
          <w:tcPr>
            <w:tcW w:w="680" w:type="dxa"/>
          </w:tcPr>
          <w:p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50" w:lineRule="exact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70" w:hRule="atLeast"/>
        </w:trPr>
        <w:tc>
          <w:tcPr>
            <w:tcW w:w="6060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Riconosce il suo nome scritto.</w:t>
            </w:r>
          </w:p>
        </w:tc>
        <w:tc>
          <w:tcPr>
            <w:tcW w:w="680" w:type="dxa"/>
          </w:tcPr>
          <w:p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50" w:lineRule="exact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6060" w:type="dxa"/>
          </w:tcPr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Esegue semplici consegne su richiesta</w:t>
            </w:r>
          </w:p>
          <w:p>
            <w:pPr>
              <w:pStyle w:val="TableParagraph"/>
              <w:spacing w:line="239" w:lineRule="exact" w:before="12"/>
              <w:ind w:left="105"/>
              <w:rPr>
                <w:sz w:val="24"/>
              </w:rPr>
            </w:pPr>
            <w:r>
              <w:rPr>
                <w:sz w:val="24"/>
              </w:rPr>
              <w:t>dell’insegnante.</w:t>
            </w:r>
          </w:p>
        </w:tc>
        <w:tc>
          <w:tcPr>
            <w:tcW w:w="680" w:type="dxa"/>
          </w:tcPr>
          <w:p>
            <w:pPr>
              <w:pStyle w:val="TableParagraph"/>
              <w:spacing w:before="3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3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060" w:type="dxa"/>
          </w:tcPr>
          <w:p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Ascolta e comprende storie</w:t>
            </w:r>
          </w:p>
        </w:tc>
        <w:tc>
          <w:tcPr>
            <w:tcW w:w="680" w:type="dxa"/>
          </w:tcPr>
          <w:p>
            <w:pPr>
              <w:pStyle w:val="TableParagraph"/>
              <w:spacing w:before="14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14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6060" w:type="dxa"/>
          </w:tcPr>
          <w:p>
            <w:pPr>
              <w:pStyle w:val="TableParagraph"/>
              <w:spacing w:line="266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Risponde a domande poste dall’insegnante.</w:t>
            </w:r>
          </w:p>
        </w:tc>
        <w:tc>
          <w:tcPr>
            <w:tcW w:w="680" w:type="dxa"/>
          </w:tcPr>
          <w:p>
            <w:pPr>
              <w:pStyle w:val="TableParagraph"/>
              <w:spacing w:line="266" w:lineRule="exact" w:before="4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66" w:lineRule="exact" w:before="4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606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INGLESE:</w:t>
            </w:r>
          </w:p>
          <w:p>
            <w:pPr>
              <w:pStyle w:val="TableParagraph"/>
              <w:spacing w:line="290" w:lineRule="atLeast"/>
              <w:ind w:left="105" w:right="448"/>
              <w:rPr>
                <w:sz w:val="24"/>
              </w:rPr>
            </w:pPr>
            <w:r>
              <w:rPr>
                <w:sz w:val="24"/>
              </w:rPr>
              <w:t>Conosce e pronuncia termini di uso comune (saluti,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numeri, colori).</w:t>
            </w:r>
          </w:p>
        </w:tc>
        <w:tc>
          <w:tcPr>
            <w:tcW w:w="680" w:type="dxa"/>
          </w:tcPr>
          <w:p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75" w:lineRule="exact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20" w:h="16840"/>
          <w:pgMar w:top="860" w:bottom="280" w:left="740" w:right="900"/>
        </w:sectPr>
      </w:pPr>
    </w:p>
    <w:p>
      <w:pPr>
        <w:pStyle w:val="Heading1"/>
        <w:spacing w:before="65"/>
      </w:pPr>
      <w:r>
        <w:rPr/>
        <w:t>RELAZIONE,</w:t>
      </w:r>
      <w:r>
        <w:rPr>
          <w:spacing w:val="-10"/>
        </w:rPr>
        <w:t> </w:t>
      </w:r>
      <w:r>
        <w:rPr/>
        <w:t>INTERAZIONE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SOCIALIZZAZIONE.</w:t>
      </w:r>
    </w:p>
    <w:p>
      <w:pPr>
        <w:spacing w:before="63"/>
        <w:ind w:left="2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CAMPO DI ESPERIENZA: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50" w:after="0"/>
        <w:ind w:left="830" w:right="0" w:hanging="360"/>
        <w:jc w:val="lef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SÉ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L’ALTRO.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5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0"/>
        <w:gridCol w:w="700"/>
        <w:gridCol w:w="720"/>
        <w:gridCol w:w="2060"/>
      </w:tblGrid>
      <w:tr>
        <w:trPr>
          <w:trHeight w:val="269" w:hRule="atLeast"/>
        </w:trPr>
        <w:tc>
          <w:tcPr>
            <w:tcW w:w="6380" w:type="dxa"/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Interagisce con i compagni nel gioco.</w:t>
            </w:r>
          </w:p>
        </w:tc>
        <w:tc>
          <w:tcPr>
            <w:tcW w:w="700" w:type="dxa"/>
          </w:tcPr>
          <w:p>
            <w:pPr>
              <w:pStyle w:val="TableParagraph"/>
              <w:spacing w:line="250" w:lineRule="exact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20" w:type="dxa"/>
          </w:tcPr>
          <w:p>
            <w:pPr>
              <w:pStyle w:val="TableParagraph"/>
              <w:spacing w:line="250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60" w:type="dxa"/>
          </w:tcPr>
          <w:p>
            <w:pPr>
              <w:pStyle w:val="TableParagraph"/>
              <w:spacing w:line="25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70" w:hRule="atLeast"/>
        </w:trPr>
        <w:tc>
          <w:tcPr>
            <w:tcW w:w="6380" w:type="dxa"/>
          </w:tcPr>
          <w:p>
            <w:pPr>
              <w:pStyle w:val="TableParagraph"/>
              <w:spacing w:line="248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Condivide giochi e materiali con i compagni.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 w:before="2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20" w:type="dxa"/>
          </w:tcPr>
          <w:p>
            <w:pPr>
              <w:pStyle w:val="TableParagraph"/>
              <w:spacing w:line="248" w:lineRule="exact" w:before="2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60" w:type="dxa"/>
          </w:tcPr>
          <w:p>
            <w:pPr>
              <w:pStyle w:val="TableParagraph"/>
              <w:spacing w:line="248" w:lineRule="exact" w:before="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70" w:hRule="atLeast"/>
        </w:trPr>
        <w:tc>
          <w:tcPr>
            <w:tcW w:w="6380" w:type="dxa"/>
          </w:tcPr>
          <w:p>
            <w:pPr>
              <w:pStyle w:val="TableParagraph"/>
              <w:spacing w:line="245" w:lineRule="exact" w:before="5"/>
              <w:ind w:left="105"/>
              <w:rPr>
                <w:sz w:val="24"/>
              </w:rPr>
            </w:pPr>
            <w:r>
              <w:rPr>
                <w:sz w:val="24"/>
              </w:rPr>
              <w:t>Accetta le regole del gioco.</w:t>
            </w:r>
          </w:p>
        </w:tc>
        <w:tc>
          <w:tcPr>
            <w:tcW w:w="700" w:type="dxa"/>
          </w:tcPr>
          <w:p>
            <w:pPr>
              <w:pStyle w:val="TableParagraph"/>
              <w:spacing w:line="245" w:lineRule="exact" w:before="5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20" w:type="dxa"/>
          </w:tcPr>
          <w:p>
            <w:pPr>
              <w:pStyle w:val="TableParagraph"/>
              <w:spacing w:line="245" w:lineRule="exact" w:before="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60" w:type="dxa"/>
          </w:tcPr>
          <w:p>
            <w:pPr>
              <w:pStyle w:val="TableParagraph"/>
              <w:spacing w:line="245" w:lineRule="exact" w:before="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69" w:hRule="atLeast"/>
        </w:trPr>
        <w:tc>
          <w:tcPr>
            <w:tcW w:w="6380" w:type="dxa"/>
          </w:tcPr>
          <w:p>
            <w:pPr>
              <w:pStyle w:val="TableParagraph"/>
              <w:spacing w:line="242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Accetta serenamente situazioni nuove e cambiamenti.</w:t>
            </w:r>
          </w:p>
        </w:tc>
        <w:tc>
          <w:tcPr>
            <w:tcW w:w="700" w:type="dxa"/>
          </w:tcPr>
          <w:p>
            <w:pPr>
              <w:pStyle w:val="TableParagraph"/>
              <w:spacing w:line="242" w:lineRule="exact" w:before="8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20" w:type="dxa"/>
          </w:tcPr>
          <w:p>
            <w:pPr>
              <w:pStyle w:val="TableParagraph"/>
              <w:spacing w:line="242" w:lineRule="exact" w:before="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60" w:type="dxa"/>
          </w:tcPr>
          <w:p>
            <w:pPr>
              <w:pStyle w:val="TableParagraph"/>
              <w:spacing w:line="242" w:lineRule="exact" w:before="8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70" w:hRule="atLeast"/>
        </w:trPr>
        <w:tc>
          <w:tcPr>
            <w:tcW w:w="6380" w:type="dxa"/>
          </w:tcPr>
          <w:p>
            <w:pPr>
              <w:pStyle w:val="TableParagraph"/>
              <w:spacing w:line="239" w:lineRule="exact" w:before="11"/>
              <w:ind w:left="105"/>
              <w:rPr>
                <w:sz w:val="24"/>
              </w:rPr>
            </w:pPr>
            <w:r>
              <w:rPr>
                <w:sz w:val="24"/>
              </w:rPr>
              <w:t>Richiede e accetta l’aiuto dell’insegnante.</w:t>
            </w:r>
          </w:p>
        </w:tc>
        <w:tc>
          <w:tcPr>
            <w:tcW w:w="700" w:type="dxa"/>
          </w:tcPr>
          <w:p>
            <w:pPr>
              <w:pStyle w:val="TableParagraph"/>
              <w:spacing w:line="239" w:lineRule="exact" w:before="11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20" w:type="dxa"/>
          </w:tcPr>
          <w:p>
            <w:pPr>
              <w:pStyle w:val="TableParagraph"/>
              <w:spacing w:line="239" w:lineRule="exact" w:before="11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60" w:type="dxa"/>
          </w:tcPr>
          <w:p>
            <w:pPr>
              <w:pStyle w:val="TableParagraph"/>
              <w:spacing w:line="239" w:lineRule="exact" w:before="1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570" w:hRule="atLeast"/>
        </w:trPr>
        <w:tc>
          <w:tcPr>
            <w:tcW w:w="6380" w:type="dxa"/>
          </w:tcPr>
          <w:p>
            <w:pPr>
              <w:pStyle w:val="TableParagraph"/>
              <w:spacing w:line="280" w:lineRule="atLeast"/>
              <w:ind w:left="105" w:right="128"/>
              <w:rPr>
                <w:sz w:val="24"/>
              </w:rPr>
            </w:pPr>
            <w:r>
              <w:rPr>
                <w:sz w:val="24"/>
              </w:rPr>
              <w:t>Conosce e rispetta l’organizzazione scolastica e le regole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condivise.</w:t>
            </w:r>
          </w:p>
        </w:tc>
        <w:tc>
          <w:tcPr>
            <w:tcW w:w="700" w:type="dxa"/>
          </w:tcPr>
          <w:p>
            <w:pPr>
              <w:pStyle w:val="TableParagraph"/>
              <w:spacing w:before="14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20" w:type="dxa"/>
          </w:tcPr>
          <w:p>
            <w:pPr>
              <w:pStyle w:val="TableParagraph"/>
              <w:spacing w:before="1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60" w:type="dxa"/>
          </w:tcPr>
          <w:p>
            <w:pPr>
              <w:pStyle w:val="TableParagraph"/>
              <w:spacing w:before="1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70" w:hRule="atLeast"/>
        </w:trPr>
        <w:tc>
          <w:tcPr>
            <w:tcW w:w="6380" w:type="dxa"/>
          </w:tcPr>
          <w:p>
            <w:pPr>
              <w:pStyle w:val="TableParagraph"/>
              <w:spacing w:line="245" w:lineRule="exact" w:before="5"/>
              <w:ind w:left="105"/>
              <w:rPr>
                <w:sz w:val="24"/>
              </w:rPr>
            </w:pPr>
            <w:r>
              <w:rPr>
                <w:sz w:val="24"/>
              </w:rPr>
              <w:t>Esegue la consegna nei tempi (per lui/lei) stabiliti.</w:t>
            </w:r>
          </w:p>
        </w:tc>
        <w:tc>
          <w:tcPr>
            <w:tcW w:w="700" w:type="dxa"/>
          </w:tcPr>
          <w:p>
            <w:pPr>
              <w:pStyle w:val="TableParagraph"/>
              <w:spacing w:line="245" w:lineRule="exact" w:before="5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20" w:type="dxa"/>
          </w:tcPr>
          <w:p>
            <w:pPr>
              <w:pStyle w:val="TableParagraph"/>
              <w:spacing w:line="245" w:lineRule="exact" w:before="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60" w:type="dxa"/>
          </w:tcPr>
          <w:p>
            <w:pPr>
              <w:pStyle w:val="TableParagraph"/>
              <w:spacing w:line="245" w:lineRule="exact" w:before="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69" w:hRule="atLeast"/>
        </w:trPr>
        <w:tc>
          <w:tcPr>
            <w:tcW w:w="6380" w:type="dxa"/>
          </w:tcPr>
          <w:p>
            <w:pPr>
              <w:pStyle w:val="TableParagraph"/>
              <w:spacing w:line="242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Svolge semplici attività in piccolo gruppo.</w:t>
            </w:r>
          </w:p>
        </w:tc>
        <w:tc>
          <w:tcPr>
            <w:tcW w:w="700" w:type="dxa"/>
          </w:tcPr>
          <w:p>
            <w:pPr>
              <w:pStyle w:val="TableParagraph"/>
              <w:spacing w:line="242" w:lineRule="exact" w:before="8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20" w:type="dxa"/>
          </w:tcPr>
          <w:p>
            <w:pPr>
              <w:pStyle w:val="TableParagraph"/>
              <w:spacing w:line="242" w:lineRule="exact" w:before="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60" w:type="dxa"/>
          </w:tcPr>
          <w:p>
            <w:pPr>
              <w:pStyle w:val="TableParagraph"/>
              <w:spacing w:line="242" w:lineRule="exact" w:before="8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570" w:hRule="atLeast"/>
        </w:trPr>
        <w:tc>
          <w:tcPr>
            <w:tcW w:w="6380" w:type="dxa"/>
          </w:tcPr>
          <w:p>
            <w:pPr>
              <w:pStyle w:val="TableParagraph"/>
              <w:spacing w:line="288" w:lineRule="exact"/>
              <w:ind w:left="105" w:right="140"/>
              <w:rPr>
                <w:sz w:val="24"/>
              </w:rPr>
            </w:pPr>
            <w:r>
              <w:rPr>
                <w:sz w:val="24"/>
              </w:rPr>
              <w:t>Segue le indicazioni dell’insegnante durante le procedure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di evacuazione.</w:t>
            </w:r>
          </w:p>
        </w:tc>
        <w:tc>
          <w:tcPr>
            <w:tcW w:w="700" w:type="dxa"/>
          </w:tcPr>
          <w:p>
            <w:pPr>
              <w:pStyle w:val="TableParagraph"/>
              <w:spacing w:before="11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Heading1"/>
        <w:spacing w:before="91"/>
      </w:pPr>
      <w:r>
        <w:rPr/>
        <w:t>NEUROPSICOLOGICA</w:t>
      </w:r>
      <w:r>
        <w:rPr>
          <w:spacing w:val="-17"/>
        </w:rPr>
        <w:t> </w:t>
      </w:r>
      <w:r>
        <w:rPr/>
        <w:t>COGNITIVA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DELL'APPRENDIMENTO.</w:t>
      </w:r>
    </w:p>
    <w:p>
      <w:pPr>
        <w:pStyle w:val="BodyText"/>
        <w:rPr>
          <w:rFonts w:ascii="Arial"/>
          <w:b/>
          <w:sz w:val="32"/>
        </w:rPr>
      </w:pPr>
    </w:p>
    <w:p>
      <w:pPr>
        <w:spacing w:before="0"/>
        <w:ind w:left="2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CAMPO DI ESPERIENZA: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46" w:after="0"/>
        <w:ind w:left="830" w:right="0" w:hanging="360"/>
        <w:jc w:val="left"/>
        <w:rPr>
          <w:b/>
          <w:sz w:val="24"/>
        </w:rPr>
      </w:pPr>
      <w:r>
        <w:rPr>
          <w:b/>
          <w:sz w:val="24"/>
        </w:rPr>
        <w:t>IMMAGINI, SUONI E COLORI.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4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0"/>
        <w:gridCol w:w="680"/>
        <w:gridCol w:w="700"/>
        <w:gridCol w:w="2420"/>
      </w:tblGrid>
      <w:tr>
        <w:trPr>
          <w:trHeight w:val="310" w:hRule="atLeast"/>
        </w:trPr>
        <w:tc>
          <w:tcPr>
            <w:tcW w:w="6060" w:type="dxa"/>
          </w:tcPr>
          <w:p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Usa diversi materiali con creatività.</w:t>
            </w:r>
          </w:p>
        </w:tc>
        <w:tc>
          <w:tcPr>
            <w:tcW w:w="680" w:type="dxa"/>
          </w:tcPr>
          <w:p>
            <w:pPr>
              <w:pStyle w:val="TableParagraph"/>
              <w:spacing w:before="12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12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549" w:hRule="atLeast"/>
        </w:trPr>
        <w:tc>
          <w:tcPr>
            <w:tcW w:w="6060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Usa diverse tecniche espressive ( pittura, collage,</w:t>
            </w:r>
          </w:p>
          <w:p>
            <w:pPr>
              <w:pStyle w:val="TableParagraph"/>
              <w:spacing w:line="240" w:lineRule="exact" w:before="12"/>
              <w:ind w:left="105"/>
              <w:rPr>
                <w:sz w:val="24"/>
              </w:rPr>
            </w:pPr>
            <w:r>
              <w:rPr>
                <w:sz w:val="24"/>
              </w:rPr>
              <w:t>ect..).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2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310" w:hRule="atLeast"/>
        </w:trPr>
        <w:tc>
          <w:tcPr>
            <w:tcW w:w="6060" w:type="dxa"/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Disegna spontaneamente e su consegna.</w:t>
            </w:r>
          </w:p>
        </w:tc>
        <w:tc>
          <w:tcPr>
            <w:tcW w:w="680" w:type="dxa"/>
          </w:tcPr>
          <w:p>
            <w:pPr>
              <w:pStyle w:val="TableParagraph"/>
              <w:spacing w:before="13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13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549" w:hRule="atLeast"/>
        </w:trPr>
        <w:tc>
          <w:tcPr>
            <w:tcW w:w="6060" w:type="dxa"/>
          </w:tcPr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Sperimenta mescolanze di materiali per comporre una</w:t>
            </w:r>
          </w:p>
          <w:p>
            <w:pPr>
              <w:pStyle w:val="TableParagraph"/>
              <w:spacing w:line="239" w:lineRule="exact" w:before="12"/>
              <w:ind w:left="105"/>
              <w:rPr>
                <w:sz w:val="24"/>
              </w:rPr>
            </w:pPr>
            <w:r>
              <w:rPr>
                <w:sz w:val="24"/>
              </w:rPr>
              <w:t>rappresentazione grafico - pittorica.</w:t>
            </w:r>
          </w:p>
        </w:tc>
        <w:tc>
          <w:tcPr>
            <w:tcW w:w="680" w:type="dxa"/>
          </w:tcPr>
          <w:p>
            <w:pPr>
              <w:pStyle w:val="TableParagraph"/>
              <w:spacing w:before="3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3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569" w:hRule="atLeast"/>
        </w:trPr>
        <w:tc>
          <w:tcPr>
            <w:tcW w:w="6060" w:type="dxa"/>
          </w:tcPr>
          <w:p>
            <w:pPr>
              <w:pStyle w:val="TableParagraph"/>
              <w:spacing w:line="280" w:lineRule="atLeast"/>
              <w:ind w:left="105" w:right="1141"/>
              <w:rPr>
                <w:sz w:val="24"/>
              </w:rPr>
            </w:pPr>
            <w:r>
              <w:rPr>
                <w:sz w:val="24"/>
              </w:rPr>
              <w:t>Realizza un prodotto seguendo le indicazioni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dell'insegnante.</w:t>
            </w:r>
          </w:p>
        </w:tc>
        <w:tc>
          <w:tcPr>
            <w:tcW w:w="680" w:type="dxa"/>
          </w:tcPr>
          <w:p>
            <w:pPr>
              <w:pStyle w:val="TableParagraph"/>
              <w:spacing w:before="14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14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310" w:hRule="atLeast"/>
        </w:trPr>
        <w:tc>
          <w:tcPr>
            <w:tcW w:w="6060" w:type="dxa"/>
          </w:tcPr>
          <w:p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Mostra interesse per l’ascolto della musica.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5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310" w:hRule="atLeast"/>
        </w:trPr>
        <w:tc>
          <w:tcPr>
            <w:tcW w:w="6060" w:type="dxa"/>
          </w:tcPr>
          <w:p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Accompagna il gioco simbolico con verbalizzazione.</w:t>
            </w:r>
          </w:p>
        </w:tc>
        <w:tc>
          <w:tcPr>
            <w:tcW w:w="680" w:type="dxa"/>
          </w:tcPr>
          <w:p>
            <w:pPr>
              <w:pStyle w:val="TableParagraph"/>
              <w:spacing w:before="10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10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6060" w:type="dxa"/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INFORMATICA:</w:t>
            </w:r>
          </w:p>
          <w:p>
            <w:pPr>
              <w:pStyle w:val="TableParagraph"/>
              <w:spacing w:line="267" w:lineRule="exact" w:before="12"/>
              <w:ind w:left="105"/>
              <w:rPr>
                <w:sz w:val="24"/>
              </w:rPr>
            </w:pPr>
            <w:r>
              <w:rPr>
                <w:sz w:val="24"/>
              </w:rPr>
              <w:t>Utilizza semplici giochi multimediali attraverso le TIC.</w:t>
            </w:r>
          </w:p>
        </w:tc>
        <w:tc>
          <w:tcPr>
            <w:tcW w:w="680" w:type="dxa"/>
          </w:tcPr>
          <w:p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15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280" w:bottom="280" w:left="740" w:right="900"/>
        </w:sectPr>
      </w:pPr>
    </w:p>
    <w:p>
      <w:pPr>
        <w:pStyle w:val="Heading1"/>
        <w:spacing w:before="61"/>
        <w:ind w:left="180"/>
      </w:pPr>
      <w:r>
        <w:rPr/>
        <w:t>NEUROPSICOLOGICA</w:t>
      </w:r>
      <w:r>
        <w:rPr>
          <w:spacing w:val="-17"/>
        </w:rPr>
        <w:t> </w:t>
      </w:r>
      <w:r>
        <w:rPr/>
        <w:t>COGNITIVA</w:t>
      </w:r>
      <w:r>
        <w:rPr>
          <w:spacing w:val="-16"/>
        </w:rPr>
        <w:t> </w:t>
      </w:r>
      <w:r>
        <w:rPr/>
        <w:t>E</w:t>
      </w:r>
      <w:r>
        <w:rPr>
          <w:spacing w:val="-17"/>
        </w:rPr>
        <w:t> </w:t>
      </w:r>
      <w:r>
        <w:rPr/>
        <w:t>DELL'APPRENDIMENTO</w:t>
      </w:r>
    </w:p>
    <w:p>
      <w:pPr>
        <w:pStyle w:val="BodyText"/>
        <w:spacing w:before="6"/>
        <w:rPr>
          <w:rFonts w:ascii="Arial"/>
          <w:b/>
          <w:sz w:val="36"/>
        </w:rPr>
      </w:pPr>
    </w:p>
    <w:p>
      <w:pPr>
        <w:spacing w:before="0"/>
        <w:ind w:left="28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CAMPO DI ESPERIENZA: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43" w:after="0"/>
        <w:ind w:left="900" w:right="0" w:hanging="360"/>
        <w:jc w:val="left"/>
        <w:rPr>
          <w:b/>
          <w:sz w:val="24"/>
        </w:rPr>
      </w:pPr>
      <w:r>
        <w:rPr>
          <w:b/>
          <w:sz w:val="24"/>
        </w:rPr>
        <w:t>LA CONOSCENZA DEL MONDO.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jc w:val="left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0"/>
        <w:gridCol w:w="700"/>
        <w:gridCol w:w="700"/>
        <w:gridCol w:w="2420"/>
      </w:tblGrid>
      <w:tr>
        <w:trPr>
          <w:trHeight w:val="270" w:hRule="atLeast"/>
        </w:trPr>
        <w:tc>
          <w:tcPr>
            <w:tcW w:w="6040" w:type="dxa"/>
          </w:tcPr>
          <w:p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Classifica con criteri dati ( forme, colori e dimensioni).</w:t>
            </w:r>
          </w:p>
        </w:tc>
        <w:tc>
          <w:tcPr>
            <w:tcW w:w="700" w:type="dxa"/>
          </w:tcPr>
          <w:p>
            <w:pPr>
              <w:pStyle w:val="TableParagraph"/>
              <w:spacing w:line="250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50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69" w:hRule="atLeast"/>
        </w:trPr>
        <w:tc>
          <w:tcPr>
            <w:tcW w:w="6040" w:type="dxa"/>
          </w:tcPr>
          <w:p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Esegue semplici seriazioni.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040" w:type="dxa"/>
          </w:tcPr>
          <w:p>
            <w:pPr>
              <w:pStyle w:val="TableParagraph"/>
              <w:spacing w:line="248" w:lineRule="exact" w:before="2"/>
              <w:ind w:left="94"/>
              <w:rPr>
                <w:sz w:val="24"/>
              </w:rPr>
            </w:pPr>
            <w:r>
              <w:rPr>
                <w:sz w:val="24"/>
              </w:rPr>
              <w:t>Raggruppa per forma e colore.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 w:before="2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 w:before="2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line="248" w:lineRule="exact" w:before="2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70" w:hRule="atLeast"/>
        </w:trPr>
        <w:tc>
          <w:tcPr>
            <w:tcW w:w="6040" w:type="dxa"/>
          </w:tcPr>
          <w:p>
            <w:pPr>
              <w:pStyle w:val="TableParagraph"/>
              <w:spacing w:line="245" w:lineRule="exact" w:before="5"/>
              <w:ind w:left="94"/>
              <w:rPr>
                <w:sz w:val="24"/>
              </w:rPr>
            </w:pPr>
            <w:r>
              <w:rPr>
                <w:sz w:val="24"/>
              </w:rPr>
              <w:t>Confronta quantità distinguendo tra “tanti/pochi”.</w:t>
            </w:r>
          </w:p>
        </w:tc>
        <w:tc>
          <w:tcPr>
            <w:tcW w:w="700" w:type="dxa"/>
          </w:tcPr>
          <w:p>
            <w:pPr>
              <w:pStyle w:val="TableParagraph"/>
              <w:spacing w:line="245" w:lineRule="exact" w:before="5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45" w:lineRule="exact" w:before="5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line="245" w:lineRule="exact" w:before="5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570" w:hRule="atLeast"/>
        </w:trPr>
        <w:tc>
          <w:tcPr>
            <w:tcW w:w="6040" w:type="dxa"/>
          </w:tcPr>
          <w:p>
            <w:pPr>
              <w:pStyle w:val="TableParagraph"/>
              <w:spacing w:line="288" w:lineRule="exact"/>
              <w:ind w:left="94" w:right="106"/>
              <w:rPr>
                <w:sz w:val="24"/>
              </w:rPr>
            </w:pPr>
            <w:r>
              <w:rPr>
                <w:sz w:val="24"/>
              </w:rPr>
              <w:t>Conosce i concetti topologici (dentro/fuori, sopra/sotto,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vicino/lontano, aperto/chiuso).</w:t>
            </w:r>
          </w:p>
        </w:tc>
        <w:tc>
          <w:tcPr>
            <w:tcW w:w="700" w:type="dxa"/>
          </w:tcPr>
          <w:p>
            <w:pPr>
              <w:pStyle w:val="TableParagraph"/>
              <w:spacing w:before="8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8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6040" w:type="dxa"/>
          </w:tcPr>
          <w:p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Conosce l’utilizzo e la funzione degli ambienti</w:t>
            </w:r>
          </w:p>
          <w:p>
            <w:pPr>
              <w:pStyle w:val="TableParagraph"/>
              <w:spacing w:line="243" w:lineRule="exact" w:before="12"/>
              <w:ind w:left="94"/>
              <w:rPr>
                <w:sz w:val="24"/>
              </w:rPr>
            </w:pPr>
            <w:r>
              <w:rPr>
                <w:sz w:val="24"/>
              </w:rPr>
              <w:t>scolastici.</w:t>
            </w:r>
          </w:p>
        </w:tc>
        <w:tc>
          <w:tcPr>
            <w:tcW w:w="700" w:type="dxa"/>
          </w:tcPr>
          <w:p>
            <w:pPr>
              <w:pStyle w:val="TableParagraph"/>
              <w:spacing w:line="269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69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6040" w:type="dxa"/>
          </w:tcPr>
          <w:p>
            <w:pPr>
              <w:pStyle w:val="TableParagraph"/>
              <w:spacing w:line="240" w:lineRule="exact" w:before="10"/>
              <w:ind w:left="94"/>
              <w:rPr>
                <w:sz w:val="24"/>
              </w:rPr>
            </w:pPr>
            <w:r>
              <w:rPr>
                <w:sz w:val="24"/>
              </w:rPr>
              <w:t>Conosce i numeri fino a 10.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exact" w:before="10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exact" w:before="10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6040" w:type="dxa"/>
          </w:tcPr>
          <w:p>
            <w:pPr>
              <w:pStyle w:val="TableParagraph"/>
              <w:spacing w:line="257" w:lineRule="exact" w:before="13"/>
              <w:ind w:left="94"/>
              <w:rPr>
                <w:sz w:val="24"/>
              </w:rPr>
            </w:pPr>
            <w:r>
              <w:rPr>
                <w:sz w:val="24"/>
              </w:rPr>
              <w:t>Conosce i simboli numerici fino al 10.</w:t>
            </w:r>
          </w:p>
        </w:tc>
        <w:tc>
          <w:tcPr>
            <w:tcW w:w="700" w:type="dxa"/>
          </w:tcPr>
          <w:p>
            <w:pPr>
              <w:pStyle w:val="TableParagraph"/>
              <w:spacing w:line="257" w:lineRule="exact" w:before="1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57" w:lineRule="exact" w:before="1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040" w:type="dxa"/>
          </w:tcPr>
          <w:p>
            <w:pPr>
              <w:pStyle w:val="TableParagraph"/>
              <w:spacing w:line="272" w:lineRule="exact"/>
              <w:ind w:left="94"/>
              <w:rPr>
                <w:sz w:val="24"/>
              </w:rPr>
            </w:pPr>
            <w:r>
              <w:rPr>
                <w:sz w:val="24"/>
              </w:rPr>
              <w:t>Conosce la ciclicità temporale (giorno/notte, i giorni</w:t>
            </w:r>
          </w:p>
          <w:p>
            <w:pPr>
              <w:pStyle w:val="TableParagraph"/>
              <w:spacing w:line="246" w:lineRule="exact" w:before="12"/>
              <w:ind w:left="94"/>
              <w:rPr>
                <w:sz w:val="24"/>
              </w:rPr>
            </w:pPr>
            <w:r>
              <w:rPr>
                <w:sz w:val="24"/>
              </w:rPr>
              <w:t>della settimana).</w:t>
            </w:r>
          </w:p>
        </w:tc>
        <w:tc>
          <w:tcPr>
            <w:tcW w:w="700" w:type="dxa"/>
          </w:tcPr>
          <w:p>
            <w:pPr>
              <w:pStyle w:val="TableParagraph"/>
              <w:spacing w:line="272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72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line="272" w:lineRule="exact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70" w:hRule="atLeast"/>
        </w:trPr>
        <w:tc>
          <w:tcPr>
            <w:tcW w:w="6040" w:type="dxa"/>
          </w:tcPr>
          <w:p>
            <w:pPr>
              <w:pStyle w:val="TableParagraph"/>
              <w:spacing w:line="243" w:lineRule="exact" w:before="7"/>
              <w:ind w:left="94"/>
              <w:rPr>
                <w:sz w:val="24"/>
              </w:rPr>
            </w:pPr>
            <w:r>
              <w:rPr>
                <w:sz w:val="24"/>
              </w:rPr>
              <w:t>Conosce le caratteristiche delle stagioni.</w:t>
            </w:r>
          </w:p>
        </w:tc>
        <w:tc>
          <w:tcPr>
            <w:tcW w:w="700" w:type="dxa"/>
          </w:tcPr>
          <w:p>
            <w:pPr>
              <w:pStyle w:val="TableParagraph"/>
              <w:spacing w:line="243" w:lineRule="exact" w:before="7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43" w:lineRule="exact" w:before="7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040" w:type="dxa"/>
          </w:tcPr>
          <w:p>
            <w:pPr>
              <w:pStyle w:val="TableParagraph"/>
              <w:spacing w:line="240" w:lineRule="exact" w:before="10"/>
              <w:ind w:left="94"/>
              <w:rPr>
                <w:sz w:val="24"/>
              </w:rPr>
            </w:pPr>
            <w:r>
              <w:rPr>
                <w:sz w:val="24"/>
              </w:rPr>
              <w:t>Conosce la successione della giornata scolastica.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exact" w:before="10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exact" w:before="10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Heading1"/>
        <w:ind w:left="285"/>
      </w:pPr>
      <w:r>
        <w:rPr/>
        <w:t>AUTONOMIA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ORIENTAMENTO</w:t>
      </w:r>
    </w:p>
    <w:p>
      <w:pPr>
        <w:pStyle w:val="BodyText"/>
        <w:rPr>
          <w:rFonts w:ascii="Arial"/>
          <w:b/>
          <w:sz w:val="32"/>
        </w:rPr>
      </w:pPr>
    </w:p>
    <w:p>
      <w:pPr>
        <w:spacing w:before="0"/>
        <w:ind w:left="28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CAMPO DI ESPERIENZA: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43" w:after="0"/>
        <w:ind w:left="900" w:right="0" w:hanging="360"/>
        <w:jc w:val="lef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CORPO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MOVIMENTO.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jc w:val="left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0"/>
        <w:gridCol w:w="700"/>
        <w:gridCol w:w="700"/>
        <w:gridCol w:w="2420"/>
      </w:tblGrid>
      <w:tr>
        <w:trPr>
          <w:trHeight w:val="269" w:hRule="atLeast"/>
        </w:trPr>
        <w:tc>
          <w:tcPr>
            <w:tcW w:w="6040" w:type="dxa"/>
          </w:tcPr>
          <w:p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Conosce la propria identità sessuale.</w:t>
            </w:r>
          </w:p>
        </w:tc>
        <w:tc>
          <w:tcPr>
            <w:tcW w:w="700" w:type="dxa"/>
          </w:tcPr>
          <w:p>
            <w:pPr>
              <w:pStyle w:val="TableParagraph"/>
              <w:spacing w:line="250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50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040" w:type="dxa"/>
          </w:tcPr>
          <w:p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Conosce e denomina le parti del corpo.</w:t>
            </w:r>
          </w:p>
        </w:tc>
        <w:tc>
          <w:tcPr>
            <w:tcW w:w="700" w:type="dxa"/>
          </w:tcPr>
          <w:p>
            <w:pPr>
              <w:pStyle w:val="TableParagraph"/>
              <w:spacing w:line="250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50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549" w:hRule="atLeast"/>
        </w:trPr>
        <w:tc>
          <w:tcPr>
            <w:tcW w:w="6040" w:type="dxa"/>
          </w:tcPr>
          <w:p>
            <w:pPr>
              <w:pStyle w:val="TableParagraph"/>
              <w:spacing w:before="2"/>
              <w:ind w:left="94"/>
              <w:rPr>
                <w:sz w:val="24"/>
              </w:rPr>
            </w:pPr>
            <w:r>
              <w:rPr>
                <w:sz w:val="24"/>
              </w:rPr>
              <w:t>Rappresenta lo schema corporeo nelle sue parti</w:t>
            </w:r>
          </w:p>
          <w:p>
            <w:pPr>
              <w:pStyle w:val="TableParagraph"/>
              <w:spacing w:line="240" w:lineRule="exact" w:before="12"/>
              <w:ind w:left="94"/>
              <w:rPr>
                <w:sz w:val="24"/>
              </w:rPr>
            </w:pPr>
            <w:r>
              <w:rPr>
                <w:sz w:val="24"/>
              </w:rPr>
              <w:t>principali (testa, tronco, arti).</w:t>
            </w:r>
          </w:p>
        </w:tc>
        <w:tc>
          <w:tcPr>
            <w:tcW w:w="700" w:type="dxa"/>
          </w:tcPr>
          <w:p>
            <w:pPr>
              <w:pStyle w:val="TableParagraph"/>
              <w:spacing w:before="2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2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before="2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90" w:hRule="atLeast"/>
        </w:trPr>
        <w:tc>
          <w:tcPr>
            <w:tcW w:w="6040" w:type="dxa"/>
          </w:tcPr>
          <w:p>
            <w:pPr>
              <w:pStyle w:val="TableParagraph"/>
              <w:spacing w:line="257" w:lineRule="exact" w:before="13"/>
              <w:ind w:left="94"/>
              <w:rPr>
                <w:sz w:val="24"/>
              </w:rPr>
            </w:pPr>
            <w:r>
              <w:rPr>
                <w:sz w:val="24"/>
              </w:rPr>
              <w:t>Ricompone la figura umana.</w:t>
            </w:r>
          </w:p>
        </w:tc>
        <w:tc>
          <w:tcPr>
            <w:tcW w:w="700" w:type="dxa"/>
          </w:tcPr>
          <w:p>
            <w:pPr>
              <w:pStyle w:val="TableParagraph"/>
              <w:spacing w:line="257" w:lineRule="exact" w:before="1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57" w:lineRule="exact" w:before="1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line="257" w:lineRule="exact" w:before="13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549" w:hRule="atLeast"/>
        </w:trPr>
        <w:tc>
          <w:tcPr>
            <w:tcW w:w="6040" w:type="dxa"/>
          </w:tcPr>
          <w:p>
            <w:pPr>
              <w:pStyle w:val="TableParagraph"/>
              <w:spacing w:line="272" w:lineRule="exact"/>
              <w:ind w:left="94"/>
              <w:rPr>
                <w:sz w:val="24"/>
              </w:rPr>
            </w:pPr>
            <w:r>
              <w:rPr>
                <w:sz w:val="24"/>
              </w:rPr>
              <w:t>Possiede semplici competenze di motricità fine</w:t>
            </w:r>
          </w:p>
          <w:p>
            <w:pPr>
              <w:pStyle w:val="TableParagraph"/>
              <w:spacing w:line="246" w:lineRule="exact" w:before="12"/>
              <w:ind w:left="94"/>
              <w:rPr>
                <w:sz w:val="24"/>
              </w:rPr>
            </w:pPr>
            <w:r>
              <w:rPr>
                <w:sz w:val="24"/>
              </w:rPr>
              <w:t>(ritagliare, appallottolare, strappare, manipolare).</w:t>
            </w:r>
          </w:p>
        </w:tc>
        <w:tc>
          <w:tcPr>
            <w:tcW w:w="700" w:type="dxa"/>
          </w:tcPr>
          <w:p>
            <w:pPr>
              <w:pStyle w:val="TableParagraph"/>
              <w:spacing w:line="272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72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line="272" w:lineRule="exact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570" w:hRule="atLeast"/>
        </w:trPr>
        <w:tc>
          <w:tcPr>
            <w:tcW w:w="6040" w:type="dxa"/>
          </w:tcPr>
          <w:p>
            <w:pPr>
              <w:pStyle w:val="TableParagraph"/>
              <w:spacing w:line="288" w:lineRule="exact"/>
              <w:ind w:left="94" w:right="133"/>
              <w:rPr>
                <w:sz w:val="24"/>
              </w:rPr>
            </w:pPr>
            <w:r>
              <w:rPr>
                <w:sz w:val="24"/>
              </w:rPr>
              <w:t>Impiega schemi motori di base (cammina, corre, salta,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 arrampica, rotola).</w:t>
            </w:r>
          </w:p>
        </w:tc>
        <w:tc>
          <w:tcPr>
            <w:tcW w:w="700" w:type="dxa"/>
          </w:tcPr>
          <w:p>
            <w:pPr>
              <w:pStyle w:val="TableParagraph"/>
              <w:spacing w:before="7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7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6040" w:type="dxa"/>
          </w:tcPr>
          <w:p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Controlla i propri movimenti in relazione agli altri e</w:t>
            </w:r>
          </w:p>
          <w:p>
            <w:pPr>
              <w:pStyle w:val="TableParagraph"/>
              <w:spacing w:line="244" w:lineRule="exact" w:before="12"/>
              <w:ind w:left="94"/>
              <w:rPr>
                <w:sz w:val="24"/>
              </w:rPr>
            </w:pPr>
            <w:r>
              <w:rPr>
                <w:sz w:val="24"/>
              </w:rPr>
              <w:t>all’ambiente.</w:t>
            </w:r>
          </w:p>
        </w:tc>
        <w:tc>
          <w:tcPr>
            <w:tcW w:w="700" w:type="dxa"/>
          </w:tcPr>
          <w:p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68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70" w:hRule="atLeast"/>
        </w:trPr>
        <w:tc>
          <w:tcPr>
            <w:tcW w:w="6040" w:type="dxa"/>
          </w:tcPr>
          <w:p>
            <w:pPr>
              <w:pStyle w:val="TableParagraph"/>
              <w:spacing w:line="241" w:lineRule="exact" w:before="9"/>
              <w:ind w:left="94"/>
              <w:rPr>
                <w:sz w:val="24"/>
              </w:rPr>
            </w:pPr>
            <w:r>
              <w:rPr>
                <w:sz w:val="24"/>
              </w:rPr>
              <w:t>Ha cura degli oggetti personali.</w:t>
            </w:r>
          </w:p>
        </w:tc>
        <w:tc>
          <w:tcPr>
            <w:tcW w:w="700" w:type="dxa"/>
          </w:tcPr>
          <w:p>
            <w:pPr>
              <w:pStyle w:val="TableParagraph"/>
              <w:spacing w:line="241" w:lineRule="exact" w:before="9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41" w:lineRule="exact" w:before="9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line="241" w:lineRule="exact" w:before="9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69" w:hRule="atLeast"/>
        </w:trPr>
        <w:tc>
          <w:tcPr>
            <w:tcW w:w="6040" w:type="dxa"/>
          </w:tcPr>
          <w:p>
            <w:pPr>
              <w:pStyle w:val="TableParagraph"/>
              <w:spacing w:line="238" w:lineRule="exact" w:before="12"/>
              <w:ind w:left="94"/>
              <w:rPr>
                <w:sz w:val="24"/>
              </w:rPr>
            </w:pPr>
            <w:r>
              <w:rPr>
                <w:sz w:val="24"/>
              </w:rPr>
              <w:t>Sa vestirsi e svestirsi da solo.</w:t>
            </w:r>
          </w:p>
        </w:tc>
        <w:tc>
          <w:tcPr>
            <w:tcW w:w="700" w:type="dxa"/>
          </w:tcPr>
          <w:p>
            <w:pPr>
              <w:pStyle w:val="TableParagraph"/>
              <w:spacing w:line="238" w:lineRule="exact" w:before="12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38" w:lineRule="exact" w:before="12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line="238" w:lineRule="exact" w:before="12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570" w:hRule="atLeast"/>
        </w:trPr>
        <w:tc>
          <w:tcPr>
            <w:tcW w:w="6040" w:type="dxa"/>
          </w:tcPr>
          <w:p>
            <w:pPr>
              <w:pStyle w:val="TableParagraph"/>
              <w:spacing w:line="280" w:lineRule="atLeast"/>
              <w:ind w:left="94" w:right="493"/>
              <w:rPr>
                <w:sz w:val="24"/>
              </w:rPr>
            </w:pPr>
            <w:r>
              <w:rPr>
                <w:sz w:val="24"/>
              </w:rPr>
              <w:t>Ha un comportamento corretto a tavola: sta seduto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correttamente, uso corretto delle posate.</w:t>
            </w:r>
          </w:p>
        </w:tc>
        <w:tc>
          <w:tcPr>
            <w:tcW w:w="700" w:type="dxa"/>
          </w:tcPr>
          <w:p>
            <w:pPr>
              <w:pStyle w:val="TableParagraph"/>
              <w:spacing w:before="15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before="15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before="15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70" w:hRule="atLeast"/>
        </w:trPr>
        <w:tc>
          <w:tcPr>
            <w:tcW w:w="6040" w:type="dxa"/>
          </w:tcPr>
          <w:p>
            <w:pPr>
              <w:pStyle w:val="TableParagraph"/>
              <w:spacing w:line="244" w:lineRule="exact" w:before="6"/>
              <w:ind w:left="94"/>
              <w:rPr>
                <w:sz w:val="24"/>
              </w:rPr>
            </w:pPr>
            <w:r>
              <w:rPr>
                <w:sz w:val="24"/>
              </w:rPr>
              <w:t>È autonomo nell’uso dei servizi.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 w:before="6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 w:before="6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spacing w:line="244" w:lineRule="exact" w:before="6"/>
              <w:ind w:left="94"/>
              <w:rPr>
                <w:sz w:val="24"/>
              </w:rPr>
            </w:pPr>
            <w:r>
              <w:rPr>
                <w:sz w:val="24"/>
              </w:rPr>
              <w:t>PARZIALMENTE</w:t>
            </w:r>
          </w:p>
        </w:tc>
      </w:tr>
      <w:tr>
        <w:trPr>
          <w:trHeight w:val="270" w:hRule="atLeast"/>
        </w:trPr>
        <w:tc>
          <w:tcPr>
            <w:tcW w:w="6040" w:type="dxa"/>
          </w:tcPr>
          <w:p>
            <w:pPr>
              <w:pStyle w:val="TableParagraph"/>
              <w:spacing w:line="241" w:lineRule="exact" w:before="9"/>
              <w:ind w:left="94"/>
              <w:rPr>
                <w:sz w:val="24"/>
              </w:rPr>
            </w:pPr>
            <w:r>
              <w:rPr>
                <w:sz w:val="24"/>
              </w:rPr>
              <w:t>Si orienta negli spazi della scuola.</w:t>
            </w:r>
          </w:p>
        </w:tc>
        <w:tc>
          <w:tcPr>
            <w:tcW w:w="700" w:type="dxa"/>
          </w:tcPr>
          <w:p>
            <w:pPr>
              <w:pStyle w:val="TableParagraph"/>
              <w:spacing w:line="241" w:lineRule="exact" w:before="9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0" w:type="dxa"/>
          </w:tcPr>
          <w:p>
            <w:pPr>
              <w:pStyle w:val="TableParagraph"/>
              <w:spacing w:line="241" w:lineRule="exact" w:before="9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40"/>
          <w:pgMar w:top="1520" w:bottom="280" w:left="740" w:right="900"/>
        </w:sectPr>
      </w:pPr>
    </w:p>
    <w:p>
      <w:pPr>
        <w:pStyle w:val="BodyText"/>
        <w:spacing w:before="66"/>
        <w:ind w:left="246"/>
      </w:pPr>
      <w:r>
        <w:rPr/>
        <w:t>PUNTI DI FORZA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0"/>
        <w:gridCol w:w="620"/>
      </w:tblGrid>
      <w:tr>
        <w:trPr>
          <w:trHeight w:val="549" w:hRule="atLeast"/>
        </w:trPr>
        <w:tc>
          <w:tcPr>
            <w:tcW w:w="5340" w:type="dxa"/>
          </w:tcPr>
          <w:p>
            <w:pPr>
              <w:pStyle w:val="TableParagraph"/>
              <w:spacing w:before="12"/>
              <w:ind w:left="94"/>
              <w:rPr>
                <w:sz w:val="24"/>
              </w:rPr>
            </w:pPr>
            <w:r>
              <w:rPr>
                <w:sz w:val="24"/>
              </w:rPr>
              <w:t>LINGUAGGIO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5340" w:type="dxa"/>
          </w:tcPr>
          <w:p>
            <w:pPr>
              <w:pStyle w:val="TableParagraph"/>
              <w:spacing w:before="2"/>
              <w:ind w:left="94"/>
              <w:rPr>
                <w:sz w:val="24"/>
              </w:rPr>
            </w:pPr>
            <w:r>
              <w:rPr>
                <w:sz w:val="24"/>
              </w:rPr>
              <w:t>DISEGNO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ATTIVITÀ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GRAFICA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5340" w:type="dxa"/>
          </w:tcPr>
          <w:p>
            <w:pPr>
              <w:pStyle w:val="TableParagraph"/>
              <w:spacing w:before="12"/>
              <w:ind w:left="94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MOTORIA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340" w:type="dxa"/>
          </w:tcPr>
          <w:p>
            <w:pPr>
              <w:pStyle w:val="TableParagraph"/>
              <w:spacing w:before="7"/>
              <w:ind w:left="94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RELAZIONALI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5340" w:type="dxa"/>
          </w:tcPr>
          <w:p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LOGICO/MATEMATICA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5340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54" w:lineRule="exact"/>
              <w:ind w:left="94"/>
              <w:rPr>
                <w:sz w:val="24"/>
              </w:rPr>
            </w:pPr>
            <w:r>
              <w:rPr>
                <w:sz w:val="24"/>
              </w:rPr>
              <w:t>………………………………………………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3"/>
        <w:ind w:left="285"/>
      </w:pPr>
      <w:r>
        <w:rPr/>
        <w:t>DATA</w:t>
      </w:r>
    </w:p>
    <w:p>
      <w:pPr>
        <w:pStyle w:val="BodyText"/>
        <w:spacing w:before="30"/>
        <w:ind w:left="285"/>
      </w:pPr>
      <w:r>
        <w:rPr/>
        <w:t>……………………………..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6019"/>
      </w:pPr>
      <w:r>
        <w:rPr/>
        <w:t>I</w:t>
      </w:r>
      <w:r>
        <w:rPr>
          <w:spacing w:val="1"/>
        </w:rPr>
        <w:t> </w:t>
      </w:r>
      <w:r>
        <w:rPr/>
        <w:t>DOCENTI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5940"/>
      </w:pPr>
      <w:r>
        <w:rPr/>
        <w:t>…………………………….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5940"/>
      </w:pPr>
      <w:r>
        <w:rPr/>
        <w:t>…………………………….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5940"/>
      </w:pPr>
      <w:r>
        <w:rPr/>
        <w:t>........................................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5940"/>
      </w:pPr>
      <w:r>
        <w:rPr/>
        <w:t>……………………………</w:t>
      </w:r>
    </w:p>
    <w:sectPr>
      <w:pgSz w:w="11920" w:h="16840"/>
      <w:pgMar w:top="1520" w:bottom="280" w:left="7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96" w:hanging="427"/>
      </w:pPr>
      <w:rPr>
        <w:rFonts w:hint="default" w:ascii="Arial" w:hAnsi="Arial" w:eastAsia="Arial" w:cs="Arial"/>
        <w:b/>
        <w:b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38" w:hanging="42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76" w:hanging="42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14" w:hanging="42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52" w:hanging="42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0" w:hanging="42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8" w:hanging="42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66" w:hanging="42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04" w:hanging="42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1731" w:right="672" w:firstLine="453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830" w:hanging="360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Scheda-passaggio-Infanzia_Primaria_dva.docx</dc:title>
  <dcterms:created xsi:type="dcterms:W3CDTF">2024-05-28T16:03:54Z</dcterms:created>
  <dcterms:modified xsi:type="dcterms:W3CDTF">2024-05-28T16:03:54Z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2024-05-28T00:00:00Z</vt:filetime>
  </property>
</Properties>
</file>