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B81F80" w:rsidTr="0092090E">
        <w:tc>
          <w:tcPr>
            <w:tcW w:w="14277" w:type="dxa"/>
            <w:gridSpan w:val="3"/>
          </w:tcPr>
          <w:p w:rsidR="00B81F80" w:rsidRPr="00F048E0" w:rsidRDefault="00B81F80" w:rsidP="00B81F80">
            <w:pPr>
              <w:jc w:val="center"/>
              <w:rPr>
                <w:sz w:val="36"/>
                <w:szCs w:val="36"/>
              </w:rPr>
            </w:pPr>
            <w:r w:rsidRPr="00F048E0">
              <w:rPr>
                <w:sz w:val="36"/>
                <w:szCs w:val="36"/>
              </w:rPr>
              <w:t>CURRICOLO MATEMATICA</w:t>
            </w:r>
            <w:r w:rsidR="00A24453">
              <w:rPr>
                <w:sz w:val="36"/>
                <w:szCs w:val="36"/>
              </w:rPr>
              <w:t xml:space="preserve"> </w:t>
            </w:r>
            <w:bookmarkStart w:id="0" w:name="_GoBack"/>
            <w:bookmarkEnd w:id="0"/>
            <w:r w:rsidR="00315A87">
              <w:rPr>
                <w:sz w:val="36"/>
                <w:szCs w:val="36"/>
              </w:rPr>
              <w:t>FACILITATO</w:t>
            </w:r>
            <w:r>
              <w:rPr>
                <w:sz w:val="36"/>
                <w:szCs w:val="36"/>
              </w:rPr>
              <w:t xml:space="preserve">    a. s. </w:t>
            </w:r>
            <w:r w:rsidRPr="00E104C3">
              <w:rPr>
                <w:sz w:val="36"/>
                <w:szCs w:val="36"/>
              </w:rPr>
              <w:t>2016</w:t>
            </w:r>
            <w:r>
              <w:rPr>
                <w:sz w:val="36"/>
                <w:szCs w:val="36"/>
              </w:rPr>
              <w:t xml:space="preserve"> </w:t>
            </w:r>
            <w:r w:rsidRPr="00E104C3">
              <w:rPr>
                <w:sz w:val="36"/>
                <w:szCs w:val="36"/>
              </w:rPr>
              <w:t>-17</w:t>
            </w:r>
            <w:r>
              <w:rPr>
                <w:sz w:val="36"/>
                <w:szCs w:val="36"/>
              </w:rPr>
              <w:t xml:space="preserve">           </w:t>
            </w:r>
            <w:r w:rsidRPr="00F048E0">
              <w:rPr>
                <w:sz w:val="36"/>
                <w:szCs w:val="36"/>
              </w:rPr>
              <w:t>CLASSE PRIMA</w:t>
            </w:r>
          </w:p>
        </w:tc>
      </w:tr>
      <w:tr w:rsidR="00ED30C7" w:rsidTr="0092090E">
        <w:tc>
          <w:tcPr>
            <w:tcW w:w="4759" w:type="dxa"/>
          </w:tcPr>
          <w:p w:rsidR="00ED30C7" w:rsidRDefault="00CB096C" w:rsidP="00ED30C7">
            <w:r>
              <w:rPr>
                <w:rFonts w:cs="Arial"/>
                <w:sz w:val="28"/>
                <w:szCs w:val="28"/>
              </w:rPr>
              <w:t>COMP</w:t>
            </w:r>
            <w:r w:rsidR="00ED30C7" w:rsidRPr="0076379E">
              <w:rPr>
                <w:rFonts w:cs="Arial"/>
                <w:sz w:val="28"/>
                <w:szCs w:val="28"/>
              </w:rPr>
              <w:t>ETENZE</w:t>
            </w:r>
          </w:p>
        </w:tc>
        <w:tc>
          <w:tcPr>
            <w:tcW w:w="4759" w:type="dxa"/>
          </w:tcPr>
          <w:p w:rsidR="00ED30C7" w:rsidRDefault="00EF7CDC" w:rsidP="00ED30C7">
            <w:r>
              <w:rPr>
                <w:rFonts w:cs="Arial"/>
                <w:sz w:val="28"/>
                <w:szCs w:val="28"/>
              </w:rPr>
              <w:t xml:space="preserve">OBIETTIVI DI   </w:t>
            </w:r>
            <w:r w:rsidR="00ED30C7">
              <w:rPr>
                <w:sz w:val="28"/>
                <w:szCs w:val="28"/>
              </w:rPr>
              <w:t>APPRENDIMENTO</w:t>
            </w:r>
          </w:p>
        </w:tc>
        <w:tc>
          <w:tcPr>
            <w:tcW w:w="4759" w:type="dxa"/>
          </w:tcPr>
          <w:p w:rsidR="00ED30C7" w:rsidRPr="00F86ED2" w:rsidRDefault="00ED30C7" w:rsidP="00ED30C7">
            <w:pPr>
              <w:rPr>
                <w:sz w:val="28"/>
                <w:szCs w:val="28"/>
              </w:rPr>
            </w:pPr>
            <w:r w:rsidRPr="00F86ED2">
              <w:rPr>
                <w:sz w:val="28"/>
                <w:szCs w:val="28"/>
              </w:rPr>
              <w:t>CONTENUTI</w:t>
            </w:r>
          </w:p>
        </w:tc>
      </w:tr>
      <w:tr w:rsidR="006C3E72" w:rsidTr="0092090E">
        <w:trPr>
          <w:trHeight w:val="269"/>
        </w:trPr>
        <w:tc>
          <w:tcPr>
            <w:tcW w:w="4759" w:type="dxa"/>
          </w:tcPr>
          <w:p w:rsidR="002C7C1E" w:rsidRDefault="002C7C1E" w:rsidP="005B3C8E">
            <w:r>
              <w:t>IL NUMERO</w:t>
            </w:r>
          </w:p>
          <w:p w:rsidR="006C3E72" w:rsidRPr="005B3C8E" w:rsidRDefault="00EF7CDC" w:rsidP="005B3C8E">
            <w:r>
              <w:t>-</w:t>
            </w:r>
            <w:r w:rsidR="006C3E72" w:rsidRPr="005B3C8E">
              <w:t>Utilizzare e interpretare il linguaggio grafico</w:t>
            </w:r>
            <w:r w:rsidR="004B1326">
              <w:t xml:space="preserve"> e matematico</w:t>
            </w:r>
          </w:p>
          <w:p w:rsidR="006C3E72" w:rsidRPr="005B3C8E" w:rsidRDefault="006C3E72" w:rsidP="005B3C8E"/>
          <w:p w:rsidR="006C3E72" w:rsidRPr="005B3C8E" w:rsidRDefault="00EF7CDC" w:rsidP="005B3C8E">
            <w:r>
              <w:t>-</w:t>
            </w:r>
            <w:r w:rsidR="006C3E72" w:rsidRPr="005B3C8E">
              <w:t>Muoversi con sicurez</w:t>
            </w:r>
            <w:r w:rsidR="004B1326">
              <w:t>za nel calcolo con i numeri nell’insieme Q+,</w:t>
            </w:r>
            <w:r w:rsidR="006C3E72" w:rsidRPr="005B3C8E">
              <w:t xml:space="preserve"> padroneggiare le diverse rappresentazioni e procedure.  Stimare la grandezza di un numero e il risultato di operazioni.</w:t>
            </w:r>
          </w:p>
          <w:p w:rsidR="006C3E72" w:rsidRPr="005B3C8E" w:rsidRDefault="006C3E72" w:rsidP="005B3C8E"/>
          <w:p w:rsidR="006C3E72" w:rsidRPr="005B3C8E" w:rsidRDefault="00EF7CDC" w:rsidP="005B3C8E">
            <w:r>
              <w:t>-</w:t>
            </w:r>
            <w:r w:rsidR="006C3E72" w:rsidRPr="005B3C8E">
              <w:t>Analizzare dati e trovare relazioni per risolvere problemi</w:t>
            </w:r>
          </w:p>
          <w:p w:rsidR="006C3E72" w:rsidRDefault="006C3E72" w:rsidP="00ED30C7"/>
          <w:p w:rsidR="006C3E72" w:rsidRDefault="00EF7CDC" w:rsidP="00ED30C7">
            <w:r>
              <w:t>-</w:t>
            </w:r>
            <w:r w:rsidR="006C3E72" w:rsidRPr="008F57A9">
              <w:t>Confrontare, misurare e stimare grandezze</w:t>
            </w:r>
          </w:p>
        </w:tc>
        <w:tc>
          <w:tcPr>
            <w:tcW w:w="4759" w:type="dxa"/>
            <w:vMerge w:val="restart"/>
          </w:tcPr>
          <w:p w:rsidR="00E104C3" w:rsidRDefault="00E104C3" w:rsidP="00C90FFB">
            <w:pPr>
              <w:rPr>
                <w:rFonts w:ascii="Calibri" w:eastAsia="Calibri" w:hAnsi="Calibri" w:cs="Calibri"/>
                <w:color w:val="000000"/>
                <w:spacing w:val="1"/>
              </w:rPr>
            </w:pPr>
          </w:p>
          <w:p w:rsidR="006C3E72" w:rsidRDefault="006C3E72" w:rsidP="00C90FFB">
            <w:pPr>
              <w:rPr>
                <w:rFonts w:ascii="Calibri" w:eastAsia="Calibri" w:hAnsi="Calibri" w:cs="Calibri"/>
                <w:color w:val="000000"/>
                <w:spacing w:val="1"/>
                <w:sz w:val="16"/>
                <w:szCs w:val="16"/>
              </w:rPr>
            </w:pPr>
            <w:r w:rsidRPr="00D26C82">
              <w:rPr>
                <w:rFonts w:ascii="Calibri" w:eastAsia="Calibri" w:hAnsi="Calibri" w:cs="Calibri"/>
                <w:color w:val="000000"/>
                <w:spacing w:val="1"/>
              </w:rPr>
              <w:t>GLI INSIEMI</w:t>
            </w:r>
            <w:r>
              <w:rPr>
                <w:rFonts w:ascii="Calibri" w:eastAsia="Calibri" w:hAnsi="Calibri" w:cs="Calibri"/>
                <w:color w:val="000000"/>
                <w:spacing w:val="1"/>
                <w:sz w:val="16"/>
                <w:szCs w:val="16"/>
              </w:rPr>
              <w:t>:</w:t>
            </w:r>
          </w:p>
          <w:p w:rsidR="006C3E72" w:rsidRDefault="006C3E72" w:rsidP="00C90FFB">
            <w:r>
              <w:t>-</w:t>
            </w:r>
            <w:r w:rsidRPr="00122BD0">
              <w:t>Rappresentare un insieme matematico</w:t>
            </w:r>
          </w:p>
          <w:p w:rsidR="006C3E72" w:rsidRDefault="006C3E72" w:rsidP="00C90FFB">
            <w:r>
              <w:t>- Operare con gli insiemi</w:t>
            </w:r>
          </w:p>
          <w:p w:rsidR="006F3FD5" w:rsidRDefault="006F3FD5" w:rsidP="00C90FFB"/>
          <w:p w:rsidR="006F3FD5" w:rsidRDefault="006F3FD5" w:rsidP="00C90FFB"/>
          <w:p w:rsidR="006F3FD5" w:rsidRPr="00122BD0" w:rsidRDefault="006F3FD5" w:rsidP="00C90FFB"/>
          <w:p w:rsidR="006C3E72" w:rsidRPr="0067584C" w:rsidRDefault="006C3E72" w:rsidP="00F67AA9">
            <w:pPr>
              <w:rPr>
                <w:rFonts w:ascii="Calibri" w:eastAsia="Calibri" w:hAnsi="Calibri" w:cs="Calibri"/>
                <w:color w:val="000000"/>
                <w:spacing w:val="1"/>
              </w:rPr>
            </w:pPr>
            <w:r w:rsidRPr="0067584C">
              <w:rPr>
                <w:rFonts w:ascii="Calibri" w:eastAsia="Calibri" w:hAnsi="Calibri" w:cs="Calibri"/>
                <w:color w:val="000000"/>
                <w:spacing w:val="1"/>
              </w:rPr>
              <w:t xml:space="preserve">NUMERI NATURALI E DECIMALI </w:t>
            </w:r>
          </w:p>
          <w:p w:rsidR="00FC23CF" w:rsidRDefault="006C3E72" w:rsidP="00F67AA9">
            <w:pPr>
              <w:rPr>
                <w:rFonts w:ascii="Calibri" w:eastAsia="Calibri" w:hAnsi="Calibri" w:cs="Calibri"/>
                <w:color w:val="000000"/>
                <w:spacing w:val="1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</w:rPr>
              <w:t>-</w:t>
            </w:r>
            <w:r w:rsidRPr="0067584C">
              <w:rPr>
                <w:rFonts w:ascii="Calibri" w:eastAsia="Calibri" w:hAnsi="Calibri" w:cs="Calibri"/>
                <w:color w:val="000000"/>
                <w:spacing w:val="1"/>
              </w:rPr>
              <w:t>Leggere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, scrivere</w:t>
            </w:r>
            <w:r w:rsidRPr="0067584C">
              <w:rPr>
                <w:rFonts w:ascii="Calibri" w:eastAsia="Calibri" w:hAnsi="Calibri" w:cs="Calibri"/>
                <w:color w:val="000000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I</w:t>
            </w:r>
            <w:r w:rsidRPr="008C02EC">
              <w:rPr>
                <w:rFonts w:ascii="Calibri" w:eastAsia="Calibri" w:hAnsi="Calibri" w:cs="Calibri"/>
                <w:color w:val="000000"/>
                <w:spacing w:val="1"/>
              </w:rPr>
              <w:t xml:space="preserve"> numeri naturali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 xml:space="preserve"> e decimali</w:t>
            </w:r>
            <w:r w:rsidRPr="008C02EC">
              <w:rPr>
                <w:rFonts w:ascii="Calibri" w:eastAsia="Calibri" w:hAnsi="Calibri" w:cs="Calibri"/>
                <w:color w:val="000000"/>
                <w:spacing w:val="1"/>
              </w:rPr>
              <w:t xml:space="preserve"> in contesti reali</w:t>
            </w:r>
          </w:p>
          <w:p w:rsidR="006C3E72" w:rsidRPr="008C02EC" w:rsidRDefault="006C3E72" w:rsidP="00F67AA9">
            <w:pPr>
              <w:rPr>
                <w:rFonts w:ascii="Calibri" w:eastAsia="Calibri" w:hAnsi="Calibri" w:cs="Calibri"/>
                <w:color w:val="000000"/>
                <w:spacing w:val="1"/>
              </w:rPr>
            </w:pPr>
            <w:r w:rsidRPr="00FC23CF">
              <w:rPr>
                <w:rFonts w:ascii="Calibri" w:eastAsia="Calibri" w:hAnsi="Calibri" w:cs="Calibri"/>
                <w:color w:val="000000"/>
                <w:spacing w:val="1"/>
              </w:rPr>
              <w:t>- Rappresentare numeri naturali e decimali sulla retta numerica</w:t>
            </w:r>
          </w:p>
          <w:p w:rsidR="006C3E72" w:rsidRPr="008C02EC" w:rsidRDefault="006C3E72" w:rsidP="00F67AA9">
            <w:pPr>
              <w:rPr>
                <w:rFonts w:ascii="Calibri" w:eastAsia="Calibri" w:hAnsi="Calibri" w:cs="Calibri"/>
                <w:color w:val="000000"/>
                <w:spacing w:val="1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</w:rPr>
              <w:t>-</w:t>
            </w:r>
            <w:r w:rsidRPr="0067584C">
              <w:rPr>
                <w:rFonts w:ascii="Calibri" w:eastAsia="Calibri" w:hAnsi="Calibri" w:cs="Calibri"/>
                <w:color w:val="000000"/>
                <w:spacing w:val="1"/>
              </w:rPr>
              <w:t>Conoscere il sistema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 xml:space="preserve"> d</w:t>
            </w:r>
            <w:r w:rsidRPr="008C02EC">
              <w:rPr>
                <w:rFonts w:ascii="Calibri" w:eastAsia="Calibri" w:hAnsi="Calibri" w:cs="Calibri"/>
                <w:color w:val="000000"/>
                <w:spacing w:val="1"/>
              </w:rPr>
              <w:t>i numerazione decimale</w:t>
            </w:r>
          </w:p>
          <w:p w:rsidR="00FC23CF" w:rsidRDefault="00FC23CF" w:rsidP="00F21B2B">
            <w:pPr>
              <w:rPr>
                <w:rFonts w:ascii="Calibri" w:eastAsia="Calibri" w:hAnsi="Calibri" w:cs="Calibri"/>
                <w:color w:val="000000"/>
                <w:spacing w:val="1"/>
              </w:rPr>
            </w:pPr>
          </w:p>
          <w:p w:rsidR="006C3E72" w:rsidRPr="0067584C" w:rsidRDefault="006C3E72" w:rsidP="00F21B2B">
            <w:pPr>
              <w:rPr>
                <w:rFonts w:ascii="Calibri" w:eastAsia="Calibri" w:hAnsi="Calibri" w:cs="Calibri"/>
                <w:color w:val="000000"/>
                <w:spacing w:val="1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</w:rPr>
              <w:t xml:space="preserve">LE OPERAZIONI </w:t>
            </w:r>
            <w:r w:rsidR="005E0931">
              <w:rPr>
                <w:rFonts w:ascii="Calibri" w:eastAsia="Calibri" w:hAnsi="Calibri" w:cs="Calibri"/>
                <w:color w:val="000000"/>
                <w:spacing w:val="1"/>
              </w:rPr>
              <w:t>E LE POTENZE</w:t>
            </w:r>
          </w:p>
          <w:p w:rsidR="00FC23CF" w:rsidRDefault="006C3E72" w:rsidP="00F21B2B">
            <w:pPr>
              <w:rPr>
                <w:rFonts w:ascii="Calibri" w:eastAsia="Calibri" w:hAnsi="Calibri" w:cs="Calibri"/>
                <w:color w:val="000000"/>
                <w:spacing w:val="1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</w:rPr>
              <w:t>-</w:t>
            </w:r>
            <w:r w:rsidRPr="0067584C">
              <w:rPr>
                <w:rFonts w:ascii="Calibri" w:eastAsia="Calibri" w:hAnsi="Calibri" w:cs="Calibri"/>
                <w:color w:val="000000"/>
                <w:spacing w:val="1"/>
              </w:rPr>
              <w:t xml:space="preserve">Conoscere il linguaggio 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 xml:space="preserve">matematico delle quattro operazioni e delle potenze 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br/>
              <w:t>-</w:t>
            </w:r>
            <w:r w:rsidRPr="0067584C">
              <w:rPr>
                <w:rFonts w:ascii="Calibri" w:eastAsia="Calibri" w:hAnsi="Calibri" w:cs="Calibri"/>
                <w:color w:val="000000"/>
                <w:spacing w:val="1"/>
              </w:rPr>
              <w:t>Eseguire addizioni, sottrazioni, moltiplicaz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ioni</w:t>
            </w:r>
            <w:r w:rsidRPr="0067584C">
              <w:rPr>
                <w:rFonts w:ascii="Calibri" w:eastAsia="Calibri" w:hAnsi="Calibri" w:cs="Calibri"/>
                <w:color w:val="000000"/>
                <w:spacing w:val="1"/>
              </w:rPr>
              <w:t xml:space="preserve"> e divisioni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>, potenze</w:t>
            </w:r>
            <w:r w:rsidRPr="0067584C">
              <w:rPr>
                <w:rFonts w:ascii="Calibri" w:eastAsia="Calibri" w:hAnsi="Calibri" w:cs="Calibri"/>
                <w:color w:val="000000"/>
                <w:spacing w:val="1"/>
              </w:rPr>
              <w:t xml:space="preserve"> con i numeri naturali </w:t>
            </w:r>
          </w:p>
          <w:p w:rsidR="00FC23CF" w:rsidRDefault="006C3E72" w:rsidP="00F21B2B">
            <w:r>
              <w:rPr>
                <w:rFonts w:ascii="Calibri" w:eastAsia="Calibri" w:hAnsi="Calibri" w:cs="Calibri"/>
                <w:color w:val="000000"/>
                <w:spacing w:val="1"/>
              </w:rPr>
              <w:t>-</w:t>
            </w:r>
            <w:r>
              <w:t>-</w:t>
            </w:r>
            <w:r w:rsidRPr="00BA4B30">
              <w:t xml:space="preserve">Calcolare correttamente il valore di </w:t>
            </w:r>
            <w:r w:rsidR="007A5066">
              <w:t xml:space="preserve">una </w:t>
            </w:r>
            <w:r w:rsidR="007A5066" w:rsidRPr="007A5066">
              <w:t>semplice</w:t>
            </w:r>
            <w:r w:rsidR="007A5066">
              <w:t xml:space="preserve"> </w:t>
            </w:r>
            <w:r w:rsidRPr="00BA4B30">
              <w:t>espressione aritmetica</w:t>
            </w:r>
            <w:r w:rsidRPr="00462A0B">
              <w:t xml:space="preserve"> </w:t>
            </w:r>
          </w:p>
          <w:p w:rsidR="006C3E72" w:rsidRDefault="006C3E72" w:rsidP="00F21B2B">
            <w:pPr>
              <w:rPr>
                <w:rFonts w:ascii="Calibri" w:eastAsia="Calibri" w:hAnsi="Calibri" w:cs="Calibri"/>
                <w:color w:val="000000"/>
                <w:spacing w:val="1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</w:rPr>
              <w:t>-Utilizzare il calcolo mentale</w:t>
            </w:r>
          </w:p>
          <w:p w:rsidR="00815010" w:rsidRDefault="006C3E72" w:rsidP="00F21B2B">
            <w:r w:rsidRPr="00FC23CF">
              <w:rPr>
                <w:rFonts w:ascii="Calibri" w:eastAsia="Calibri" w:hAnsi="Calibri" w:cs="Calibri"/>
                <w:color w:val="000000"/>
                <w:spacing w:val="1"/>
              </w:rPr>
              <w:t>-Formulare ipotesi di procedimenti per la</w:t>
            </w:r>
            <w:r w:rsidRPr="0067584C">
              <w:rPr>
                <w:rFonts w:ascii="Calibri" w:eastAsia="Calibri" w:hAnsi="Calibri" w:cs="Calibri"/>
                <w:color w:val="000000"/>
                <w:spacing w:val="1"/>
              </w:rPr>
              <w:t xml:space="preserve"> </w:t>
            </w:r>
            <w:r w:rsidR="007A5066">
              <w:rPr>
                <w:rFonts w:ascii="Calibri" w:eastAsia="Calibri" w:hAnsi="Calibri" w:cs="Calibri"/>
                <w:color w:val="000000"/>
                <w:spacing w:val="1"/>
              </w:rPr>
              <w:t>soluzione di semplici problemi</w:t>
            </w:r>
            <w:r w:rsidRPr="0067584C">
              <w:rPr>
                <w:rFonts w:ascii="Calibri" w:eastAsia="Calibri" w:hAnsi="Calibri" w:cs="Calibri"/>
                <w:color w:val="000000"/>
                <w:spacing w:val="1"/>
              </w:rPr>
              <w:t xml:space="preserve"> </w:t>
            </w:r>
          </w:p>
          <w:p w:rsidR="00815010" w:rsidRPr="00F21B2B" w:rsidRDefault="00815010" w:rsidP="00F21B2B"/>
          <w:p w:rsidR="006C3E72" w:rsidRDefault="006C3E72" w:rsidP="00ED30C7">
            <w:r>
              <w:t>LA DIVISIBILITA’</w:t>
            </w:r>
          </w:p>
          <w:p w:rsidR="006C3E72" w:rsidRDefault="006C3E72" w:rsidP="00ED30C7">
            <w:r>
              <w:t>-Acquisire il concetto di multiplo, sottomultiplo e di divisore di un numero</w:t>
            </w:r>
          </w:p>
          <w:p w:rsidR="006C3E72" w:rsidRPr="0067584C" w:rsidRDefault="006C3E72" w:rsidP="00724A24">
            <w:pPr>
              <w:rPr>
                <w:rFonts w:ascii="Calibri" w:eastAsia="Calibri" w:hAnsi="Calibri" w:cs="Calibri"/>
                <w:b/>
                <w:bCs/>
                <w:color w:val="000000"/>
                <w:spacing w:val="1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</w:rPr>
              <w:t>-</w:t>
            </w:r>
            <w:r w:rsidRPr="0067584C">
              <w:rPr>
                <w:rFonts w:ascii="Calibri" w:eastAsia="Calibri" w:hAnsi="Calibri" w:cs="Calibri"/>
                <w:color w:val="000000"/>
                <w:spacing w:val="1"/>
              </w:rPr>
              <w:t>Conoscere i criteri di divisibilità</w:t>
            </w:r>
            <w:r w:rsidR="00D600C9">
              <w:rPr>
                <w:rFonts w:ascii="Calibri" w:eastAsia="Calibri" w:hAnsi="Calibri" w:cs="Calibri"/>
                <w:color w:val="000000"/>
                <w:spacing w:val="1"/>
              </w:rPr>
              <w:t xml:space="preserve"> per 2,3,5,11</w:t>
            </w:r>
            <w:r w:rsidRPr="0067584C">
              <w:rPr>
                <w:rFonts w:ascii="Calibri" w:eastAsia="Calibri" w:hAnsi="Calibri" w:cs="Calibri"/>
                <w:color w:val="000000"/>
                <w:spacing w:val="1"/>
              </w:rPr>
              <w:t xml:space="preserve"> e i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 xml:space="preserve">l concetto di numero primo </w:t>
            </w:r>
          </w:p>
          <w:p w:rsidR="006C3E72" w:rsidRPr="008C02EC" w:rsidRDefault="006C3E72" w:rsidP="00724A24">
            <w:pPr>
              <w:rPr>
                <w:rFonts w:ascii="Calibri" w:eastAsia="Calibri" w:hAnsi="Calibri" w:cs="Calibri"/>
                <w:b/>
                <w:bCs/>
                <w:color w:val="000000"/>
                <w:spacing w:val="1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</w:rPr>
              <w:t>-</w:t>
            </w:r>
            <w:r w:rsidR="006F3FD5">
              <w:rPr>
                <w:rFonts w:ascii="Calibri" w:eastAsia="Calibri" w:hAnsi="Calibri" w:cs="Calibri"/>
                <w:color w:val="000000"/>
                <w:spacing w:val="1"/>
              </w:rPr>
              <w:t xml:space="preserve"> Saper calcolare M</w:t>
            </w:r>
            <w:r w:rsidRPr="0067584C">
              <w:rPr>
                <w:rFonts w:ascii="Calibri" w:eastAsia="Calibri" w:hAnsi="Calibri" w:cs="Calibri"/>
                <w:color w:val="000000"/>
                <w:spacing w:val="1"/>
              </w:rPr>
              <w:t>.C.D. e m.c.m.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</w:rPr>
              <w:t xml:space="preserve"> </w:t>
            </w:r>
          </w:p>
          <w:p w:rsidR="00CF3F18" w:rsidRDefault="00CF3F18" w:rsidP="00613CF4">
            <w:pPr>
              <w:rPr>
                <w:rFonts w:ascii="Calibri" w:eastAsia="Calibri" w:hAnsi="Calibri" w:cs="Calibri"/>
                <w:color w:val="000000"/>
                <w:spacing w:val="1"/>
              </w:rPr>
            </w:pPr>
          </w:p>
          <w:p w:rsidR="00CF3F18" w:rsidRDefault="00CF3F18" w:rsidP="00613CF4">
            <w:pPr>
              <w:rPr>
                <w:rFonts w:ascii="Calibri" w:eastAsia="Calibri" w:hAnsi="Calibri" w:cs="Calibri"/>
                <w:color w:val="000000"/>
                <w:spacing w:val="1"/>
              </w:rPr>
            </w:pPr>
          </w:p>
          <w:p w:rsidR="00CF3F18" w:rsidRDefault="00CF3F18" w:rsidP="00613CF4">
            <w:pPr>
              <w:rPr>
                <w:rFonts w:ascii="Calibri" w:eastAsia="Calibri" w:hAnsi="Calibri" w:cs="Calibri"/>
                <w:color w:val="000000"/>
                <w:spacing w:val="1"/>
              </w:rPr>
            </w:pPr>
          </w:p>
          <w:p w:rsidR="00CF3F18" w:rsidRDefault="00CF3F18" w:rsidP="00613CF4">
            <w:pPr>
              <w:rPr>
                <w:rFonts w:ascii="Calibri" w:eastAsia="Calibri" w:hAnsi="Calibri" w:cs="Calibri"/>
                <w:color w:val="000000"/>
                <w:spacing w:val="1"/>
              </w:rPr>
            </w:pPr>
          </w:p>
          <w:p w:rsidR="006C3E72" w:rsidRDefault="006C3E72" w:rsidP="00613CF4">
            <w:pPr>
              <w:rPr>
                <w:rFonts w:ascii="Calibri" w:eastAsia="Calibri" w:hAnsi="Calibri" w:cs="Calibri"/>
                <w:color w:val="000000"/>
                <w:spacing w:val="1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</w:rPr>
              <w:lastRenderedPageBreak/>
              <w:t>LE FRAZIONI</w:t>
            </w:r>
          </w:p>
          <w:p w:rsidR="00CF3F18" w:rsidRDefault="00CF3F18" w:rsidP="00613CF4">
            <w:pPr>
              <w:rPr>
                <w:rFonts w:ascii="Calibri" w:eastAsia="Calibri" w:hAnsi="Calibri" w:cs="Calibri"/>
                <w:color w:val="000000"/>
                <w:spacing w:val="1"/>
              </w:rPr>
            </w:pPr>
          </w:p>
          <w:p w:rsidR="006C3E72" w:rsidRPr="008C02EC" w:rsidRDefault="006C3E72" w:rsidP="00613CF4">
            <w:pPr>
              <w:rPr>
                <w:rFonts w:ascii="Calibri" w:eastAsia="Calibri" w:hAnsi="Calibri" w:cs="Calibri"/>
                <w:b/>
                <w:bCs/>
                <w:color w:val="000000"/>
                <w:spacing w:val="1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</w:rPr>
              <w:t>-</w:t>
            </w:r>
            <w:r w:rsidRPr="008C02EC">
              <w:rPr>
                <w:rFonts w:ascii="Calibri" w:eastAsia="Calibri" w:hAnsi="Calibri" w:cs="Calibri"/>
                <w:color w:val="000000"/>
                <w:spacing w:val="1"/>
              </w:rPr>
              <w:t>Conoscere il linguaggio e la simbologia delle frazioni</w:t>
            </w:r>
            <w:r>
              <w:rPr>
                <w:rFonts w:ascii="Calibri" w:eastAsia="Calibri" w:hAnsi="Calibri" w:cs="Calibri"/>
                <w:color w:val="000000"/>
                <w:spacing w:val="1"/>
              </w:rPr>
              <w:t xml:space="preserve"> e saperle rappresentare</w:t>
            </w:r>
          </w:p>
          <w:p w:rsidR="006C3E72" w:rsidRPr="008C02EC" w:rsidRDefault="006C3E72" w:rsidP="00613CF4">
            <w:pPr>
              <w:rPr>
                <w:rFonts w:ascii="Calibri" w:eastAsia="Calibri" w:hAnsi="Calibri" w:cs="Calibri"/>
                <w:b/>
                <w:bCs/>
                <w:color w:val="000000"/>
                <w:spacing w:val="1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</w:rPr>
              <w:t>-</w:t>
            </w:r>
            <w:r w:rsidRPr="008C02EC">
              <w:rPr>
                <w:rFonts w:ascii="Calibri" w:eastAsia="Calibri" w:hAnsi="Calibri" w:cs="Calibri"/>
                <w:color w:val="000000"/>
                <w:spacing w:val="1"/>
              </w:rPr>
              <w:t>Conoscere la proprietà fondamentale delle frazioni</w:t>
            </w:r>
          </w:p>
          <w:p w:rsidR="006C3E72" w:rsidRPr="008C02EC" w:rsidRDefault="006C3E72" w:rsidP="00613CF4">
            <w:pPr>
              <w:rPr>
                <w:rFonts w:ascii="Calibri" w:eastAsia="Calibri" w:hAnsi="Calibri" w:cs="Calibri"/>
                <w:b/>
                <w:bCs/>
                <w:color w:val="000000"/>
                <w:spacing w:val="1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</w:rPr>
              <w:t>-</w:t>
            </w:r>
            <w:r w:rsidRPr="008C02EC">
              <w:rPr>
                <w:rFonts w:ascii="Calibri" w:eastAsia="Calibri" w:hAnsi="Calibri" w:cs="Calibri"/>
                <w:color w:val="000000"/>
                <w:spacing w:val="1"/>
              </w:rPr>
              <w:t>Ridurre una frazione ai minimi termini</w:t>
            </w:r>
          </w:p>
          <w:p w:rsidR="006C3E72" w:rsidRPr="008C02EC" w:rsidRDefault="006C3E72" w:rsidP="00613CF4">
            <w:pPr>
              <w:rPr>
                <w:rFonts w:ascii="Calibri" w:eastAsia="Calibri" w:hAnsi="Calibri" w:cs="Calibri"/>
                <w:b/>
                <w:bCs/>
                <w:color w:val="000000"/>
                <w:spacing w:val="1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</w:rPr>
              <w:t>-</w:t>
            </w:r>
            <w:r w:rsidRPr="008C02EC">
              <w:rPr>
                <w:rFonts w:ascii="Calibri" w:eastAsia="Calibri" w:hAnsi="Calibri" w:cs="Calibri"/>
                <w:color w:val="000000"/>
                <w:spacing w:val="1"/>
              </w:rPr>
              <w:t>Ridurre due o</w:t>
            </w:r>
            <w:r w:rsidR="00290B1E">
              <w:rPr>
                <w:rFonts w:ascii="Calibri" w:eastAsia="Calibri" w:hAnsi="Calibri" w:cs="Calibri"/>
                <w:color w:val="000000"/>
                <w:spacing w:val="1"/>
              </w:rPr>
              <w:t xml:space="preserve"> più frazioni allo stesso denominatore</w:t>
            </w:r>
          </w:p>
          <w:p w:rsidR="006C3E72" w:rsidRPr="008C02EC" w:rsidRDefault="006C3E72" w:rsidP="00613CF4">
            <w:pPr>
              <w:rPr>
                <w:rFonts w:ascii="Calibri" w:eastAsia="Calibri" w:hAnsi="Calibri" w:cs="Calibri"/>
                <w:b/>
                <w:bCs/>
                <w:color w:val="000000"/>
                <w:spacing w:val="1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</w:rPr>
              <w:t xml:space="preserve">-Saper </w:t>
            </w:r>
            <w:r w:rsidRPr="008C02EC">
              <w:rPr>
                <w:rFonts w:ascii="Calibri" w:eastAsia="Calibri" w:hAnsi="Calibri" w:cs="Calibri"/>
                <w:color w:val="000000"/>
                <w:spacing w:val="1"/>
              </w:rPr>
              <w:t>confrontare due frazioni</w:t>
            </w:r>
          </w:p>
          <w:p w:rsidR="006C3E72" w:rsidRDefault="006C3E72" w:rsidP="00613CF4">
            <w:r>
              <w:rPr>
                <w:rFonts w:ascii="Calibri" w:eastAsia="Calibri" w:hAnsi="Calibri" w:cs="Calibri"/>
                <w:bCs/>
                <w:color w:val="000000"/>
                <w:spacing w:val="1"/>
              </w:rPr>
              <w:t>-</w:t>
            </w:r>
            <w:r w:rsidRPr="008C02EC">
              <w:rPr>
                <w:rFonts w:ascii="Calibri" w:eastAsia="Calibri" w:hAnsi="Calibri" w:cs="Calibri"/>
                <w:bCs/>
                <w:color w:val="000000"/>
                <w:spacing w:val="1"/>
              </w:rPr>
              <w:t xml:space="preserve">Risolvere </w:t>
            </w:r>
            <w:r w:rsidR="00D600C9">
              <w:rPr>
                <w:rFonts w:ascii="Calibri" w:eastAsia="Calibri" w:hAnsi="Calibri" w:cs="Calibri"/>
                <w:bCs/>
                <w:color w:val="000000"/>
                <w:spacing w:val="1"/>
              </w:rPr>
              <w:t xml:space="preserve">semplici </w:t>
            </w:r>
            <w:r w:rsidRPr="008C02EC">
              <w:rPr>
                <w:rFonts w:ascii="Calibri" w:eastAsia="Calibri" w:hAnsi="Calibri" w:cs="Calibri"/>
                <w:bCs/>
                <w:color w:val="000000"/>
                <w:spacing w:val="1"/>
              </w:rPr>
              <w:t>problemi con le frazioni</w:t>
            </w:r>
          </w:p>
          <w:p w:rsidR="00627189" w:rsidRDefault="00627189" w:rsidP="00237EAA">
            <w:pPr>
              <w:rPr>
                <w:rFonts w:ascii="Calibri" w:eastAsia="Calibri" w:hAnsi="Calibri" w:cs="Calibri"/>
                <w:color w:val="000000"/>
                <w:spacing w:val="1"/>
              </w:rPr>
            </w:pPr>
          </w:p>
          <w:p w:rsidR="00627189" w:rsidRDefault="006C3E72" w:rsidP="00237EAA">
            <w:pPr>
              <w:rPr>
                <w:rFonts w:ascii="Calibri" w:eastAsia="Calibri" w:hAnsi="Calibri" w:cs="Calibri"/>
                <w:color w:val="000000"/>
                <w:spacing w:val="1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</w:rPr>
              <w:t>OPERAZIONI CON LE FRAZIONI</w:t>
            </w:r>
          </w:p>
          <w:p w:rsidR="00396F04" w:rsidRDefault="00D600C9" w:rsidP="00237EAA">
            <w:pPr>
              <w:rPr>
                <w:rFonts w:ascii="Calibri" w:eastAsia="Calibri" w:hAnsi="Calibri" w:cs="Calibri"/>
                <w:color w:val="000000"/>
                <w:spacing w:val="1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</w:rPr>
              <w:t>-Eseguire operazioni e semplici</w:t>
            </w:r>
            <w:r w:rsidR="00396F04">
              <w:rPr>
                <w:rFonts w:ascii="Calibri" w:eastAsia="Calibri" w:hAnsi="Calibri" w:cs="Calibri"/>
                <w:color w:val="000000"/>
                <w:spacing w:val="1"/>
              </w:rPr>
              <w:t xml:space="preserve"> espressioni con le frazioni</w:t>
            </w:r>
          </w:p>
          <w:p w:rsidR="00C6191A" w:rsidRDefault="00C6191A" w:rsidP="00237EAA">
            <w:pPr>
              <w:rPr>
                <w:rFonts w:ascii="Calibri" w:eastAsia="Calibri" w:hAnsi="Calibri" w:cs="Calibri"/>
                <w:color w:val="000000"/>
                <w:spacing w:val="1"/>
              </w:rPr>
            </w:pPr>
          </w:p>
          <w:p w:rsidR="00396F04" w:rsidRDefault="00396F04" w:rsidP="004B0ADF">
            <w:pPr>
              <w:pStyle w:val="TableParagraph"/>
              <w:tabs>
                <w:tab w:val="left" w:pos="461"/>
              </w:tabs>
              <w:spacing w:line="242" w:lineRule="auto"/>
              <w:ind w:left="0" w:right="619" w:firstLine="0"/>
              <w:rPr>
                <w:lang w:val="it-IT"/>
              </w:rPr>
            </w:pPr>
          </w:p>
          <w:p w:rsidR="00C6191A" w:rsidRDefault="006C3E72" w:rsidP="004B0ADF">
            <w:pPr>
              <w:pStyle w:val="TableParagraph"/>
              <w:tabs>
                <w:tab w:val="left" w:pos="461"/>
              </w:tabs>
              <w:spacing w:line="242" w:lineRule="auto"/>
              <w:ind w:left="0" w:right="619" w:firstLine="0"/>
              <w:rPr>
                <w:lang w:val="it-IT"/>
              </w:rPr>
            </w:pPr>
            <w:r>
              <w:rPr>
                <w:lang w:val="it-IT"/>
              </w:rPr>
              <w:t>LE GRANDEZZE E LE MISURE</w:t>
            </w:r>
          </w:p>
          <w:p w:rsidR="004B0ADF" w:rsidRDefault="004B0ADF" w:rsidP="004B0ADF">
            <w:pPr>
              <w:pStyle w:val="TableParagraph"/>
              <w:tabs>
                <w:tab w:val="left" w:pos="461"/>
              </w:tabs>
              <w:spacing w:line="242" w:lineRule="auto"/>
              <w:ind w:right="619"/>
              <w:rPr>
                <w:lang w:val="it-IT"/>
              </w:rPr>
            </w:pPr>
            <w:r>
              <w:rPr>
                <w:lang w:val="it-IT"/>
              </w:rPr>
              <w:t>-</w:t>
            </w:r>
            <w:r w:rsidR="006C3E72" w:rsidRPr="002D1E7E">
              <w:rPr>
                <w:lang w:val="it-IT"/>
              </w:rPr>
              <w:t>Utilizzare il Sistema Internaz</w:t>
            </w:r>
            <w:r>
              <w:rPr>
                <w:lang w:val="it-IT"/>
              </w:rPr>
              <w:t>ionale di</w:t>
            </w:r>
          </w:p>
          <w:p w:rsidR="006C3E72" w:rsidRPr="00780432" w:rsidRDefault="006C3E72" w:rsidP="00CF3F18">
            <w:pPr>
              <w:pStyle w:val="TableParagraph"/>
              <w:tabs>
                <w:tab w:val="left" w:pos="461"/>
              </w:tabs>
              <w:spacing w:line="242" w:lineRule="auto"/>
              <w:ind w:right="619"/>
              <w:rPr>
                <w:lang w:val="it-IT"/>
              </w:rPr>
            </w:pPr>
            <w:r>
              <w:rPr>
                <w:lang w:val="it-IT"/>
              </w:rPr>
              <w:t xml:space="preserve">Misura </w:t>
            </w:r>
          </w:p>
          <w:p w:rsidR="006C3E72" w:rsidRPr="004B0ADF" w:rsidRDefault="006C3E72" w:rsidP="00CF3F18">
            <w:pPr>
              <w:pStyle w:val="TableParagraph"/>
              <w:tabs>
                <w:tab w:val="left" w:pos="461"/>
              </w:tabs>
              <w:spacing w:before="194" w:line="242" w:lineRule="auto"/>
              <w:ind w:left="103" w:right="287" w:firstLine="0"/>
              <w:rPr>
                <w:lang w:val="it-IT"/>
              </w:rPr>
            </w:pPr>
            <w:r>
              <w:rPr>
                <w:lang w:val="it-IT"/>
              </w:rPr>
              <w:t>-</w:t>
            </w:r>
            <w:r w:rsidRPr="002D1E7E">
              <w:rPr>
                <w:lang w:val="it-IT"/>
              </w:rPr>
              <w:t>Misurare lunghezze, superfici,</w:t>
            </w:r>
            <w:r w:rsidRPr="002D1E7E">
              <w:rPr>
                <w:spacing w:val="-23"/>
                <w:lang w:val="it-IT"/>
              </w:rPr>
              <w:t xml:space="preserve"> </w:t>
            </w:r>
            <w:r w:rsidRPr="002D1E7E">
              <w:rPr>
                <w:lang w:val="it-IT"/>
              </w:rPr>
              <w:t xml:space="preserve">volumi, </w:t>
            </w:r>
            <w:r w:rsidRPr="00CF3F18">
              <w:rPr>
                <w:lang w:val="it-IT"/>
              </w:rPr>
              <w:t>capacità e</w:t>
            </w:r>
            <w:r w:rsidRPr="00CF3F18">
              <w:rPr>
                <w:spacing w:val="-5"/>
                <w:lang w:val="it-IT"/>
              </w:rPr>
              <w:t xml:space="preserve"> </w:t>
            </w:r>
            <w:r w:rsidRPr="00CF3F18">
              <w:rPr>
                <w:lang w:val="it-IT"/>
              </w:rPr>
              <w:t>massa.</w:t>
            </w:r>
          </w:p>
        </w:tc>
        <w:tc>
          <w:tcPr>
            <w:tcW w:w="4759" w:type="dxa"/>
            <w:vMerge w:val="restart"/>
          </w:tcPr>
          <w:p w:rsidR="00E104C3" w:rsidRDefault="00E104C3" w:rsidP="00C01B56"/>
          <w:p w:rsidR="006C3E72" w:rsidRDefault="006C3E72" w:rsidP="00C01B56">
            <w:r>
              <w:t>GLI INSIEMI</w:t>
            </w:r>
          </w:p>
          <w:p w:rsidR="006C3E72" w:rsidRDefault="006C3E72" w:rsidP="00C01B56">
            <w:r>
              <w:t>-Il significato matematico di insieme</w:t>
            </w:r>
          </w:p>
          <w:p w:rsidR="006C3E72" w:rsidRDefault="006C3E72" w:rsidP="00C01B56">
            <w:r>
              <w:t>- Le caratteristiche degli insiemi</w:t>
            </w:r>
          </w:p>
          <w:p w:rsidR="006C3E72" w:rsidRDefault="006C3E72" w:rsidP="00C01B56">
            <w:r>
              <w:t>- Il significato di sottoinsieme</w:t>
            </w:r>
          </w:p>
          <w:p w:rsidR="0063121F" w:rsidRDefault="006C3E72" w:rsidP="00B364BF">
            <w:r>
              <w:t>- Le operazioni con gli insiemi</w:t>
            </w:r>
          </w:p>
          <w:p w:rsidR="006F3FD5" w:rsidRDefault="006F3FD5" w:rsidP="00B364BF"/>
          <w:p w:rsidR="006C3E72" w:rsidRPr="0045052F" w:rsidRDefault="006C3E72" w:rsidP="00B364BF">
            <w:r>
              <w:t>NUMERI NA</w:t>
            </w:r>
            <w:r w:rsidRPr="0045052F">
              <w:t>TURALI E DECIMALI</w:t>
            </w:r>
          </w:p>
          <w:p w:rsidR="006C3E72" w:rsidRPr="0045052F" w:rsidRDefault="006C3E72" w:rsidP="00B364BF">
            <w:r>
              <w:t>-</w:t>
            </w:r>
            <w:r w:rsidRPr="0045052F">
              <w:t>I numeri naturali</w:t>
            </w:r>
          </w:p>
          <w:p w:rsidR="006C3E72" w:rsidRPr="0045052F" w:rsidRDefault="006C3E72" w:rsidP="00B364BF">
            <w:r>
              <w:t>-</w:t>
            </w:r>
            <w:r w:rsidRPr="0045052F">
              <w:t>Il sistema di numerazione decimale</w:t>
            </w:r>
          </w:p>
          <w:p w:rsidR="006C3E72" w:rsidRDefault="006C3E72" w:rsidP="00B364BF">
            <w:r>
              <w:t>-</w:t>
            </w:r>
            <w:r w:rsidRPr="0045052F">
              <w:t>I numeri decimali</w:t>
            </w:r>
          </w:p>
          <w:p w:rsidR="00D22087" w:rsidRDefault="00D22087" w:rsidP="00B364BF"/>
          <w:p w:rsidR="006F3FD5" w:rsidRDefault="006F3FD5" w:rsidP="00B364BF"/>
          <w:p w:rsidR="00D22087" w:rsidRDefault="00D22087" w:rsidP="00B364BF"/>
          <w:p w:rsidR="006C3E72" w:rsidRPr="0045052F" w:rsidRDefault="006C3E72" w:rsidP="00D0261C">
            <w:r>
              <w:t xml:space="preserve">LE OPERAZIONI </w:t>
            </w:r>
            <w:r w:rsidR="005E0931">
              <w:t>E LE POTENZE</w:t>
            </w:r>
          </w:p>
          <w:p w:rsidR="006C3E72" w:rsidRDefault="006C3E72" w:rsidP="00D0261C">
            <w:r>
              <w:t>-Le operazioni dirette e inverse in N: proprietà e richiami alla procedura esecutiva</w:t>
            </w:r>
          </w:p>
          <w:p w:rsidR="006C3E72" w:rsidRPr="0045052F" w:rsidRDefault="006C3E72" w:rsidP="00FC23CF">
            <w:r>
              <w:t xml:space="preserve">- L’elevamento a potenza </w:t>
            </w:r>
          </w:p>
          <w:p w:rsidR="00FC23CF" w:rsidRDefault="006C3E72" w:rsidP="00B364BF">
            <w:r>
              <w:t>-</w:t>
            </w:r>
            <w:r w:rsidR="00D22087">
              <w:t xml:space="preserve"> Semplici e</w:t>
            </w:r>
            <w:r w:rsidRPr="0045052F">
              <w:t>spressioni con le quattro operazioni</w:t>
            </w:r>
            <w:r>
              <w:t xml:space="preserve"> e con le potenze</w:t>
            </w:r>
          </w:p>
          <w:p w:rsidR="004B0ADF" w:rsidRDefault="00FC23CF" w:rsidP="00B364BF">
            <w:r>
              <w:t>- R</w:t>
            </w:r>
            <w:r w:rsidR="006C3E72" w:rsidRPr="0045052F">
              <w:t>isoluzione di</w:t>
            </w:r>
            <w:r w:rsidR="007A5066">
              <w:t xml:space="preserve"> semplici</w:t>
            </w:r>
            <w:r w:rsidR="006C3E72" w:rsidRPr="0045052F">
              <w:t xml:space="preserve"> problemi con le quattro operazioni</w:t>
            </w:r>
            <w:r w:rsidR="006C3E72">
              <w:t xml:space="preserve"> </w:t>
            </w:r>
          </w:p>
          <w:p w:rsidR="006F3FD5" w:rsidRDefault="006F3FD5" w:rsidP="00B364BF"/>
          <w:p w:rsidR="006F3FD5" w:rsidRDefault="006F3FD5" w:rsidP="00B364BF"/>
          <w:p w:rsidR="004B0ADF" w:rsidRDefault="004B0ADF" w:rsidP="00B364BF"/>
          <w:p w:rsidR="006C3E72" w:rsidRPr="00710368" w:rsidRDefault="006C3E72" w:rsidP="00696530">
            <w:r w:rsidRPr="00710368">
              <w:t>LA DIVISIBILITA’</w:t>
            </w:r>
          </w:p>
          <w:p w:rsidR="006C3E72" w:rsidRPr="00710368" w:rsidRDefault="006C3E72" w:rsidP="00696530">
            <w:pPr>
              <w:rPr>
                <w:b/>
                <w:bCs/>
              </w:rPr>
            </w:pPr>
            <w:r>
              <w:t>-</w:t>
            </w:r>
            <w:r w:rsidRPr="00710368">
              <w:t>Multipli e sottomultipli</w:t>
            </w:r>
          </w:p>
          <w:p w:rsidR="006C3E72" w:rsidRPr="00710368" w:rsidRDefault="006C3E72" w:rsidP="00696530">
            <w:pPr>
              <w:rPr>
                <w:b/>
                <w:bCs/>
              </w:rPr>
            </w:pPr>
            <w:r>
              <w:t>-</w:t>
            </w:r>
            <w:r w:rsidRPr="00710368">
              <w:t>Criteri di divisibilità</w:t>
            </w:r>
            <w:r w:rsidR="00D600C9">
              <w:t xml:space="preserve"> per 2,3,5,11</w:t>
            </w:r>
          </w:p>
          <w:p w:rsidR="006C3E72" w:rsidRPr="00710368" w:rsidRDefault="006C3E72" w:rsidP="00696530">
            <w:pPr>
              <w:rPr>
                <w:b/>
                <w:bCs/>
              </w:rPr>
            </w:pPr>
            <w:r>
              <w:t>-</w:t>
            </w:r>
            <w:r w:rsidRPr="00710368">
              <w:t>Numeri primi e numeri composti</w:t>
            </w:r>
          </w:p>
          <w:p w:rsidR="006C3E72" w:rsidRPr="00710368" w:rsidRDefault="006C3E72" w:rsidP="00696530">
            <w:pPr>
              <w:rPr>
                <w:b/>
                <w:bCs/>
              </w:rPr>
            </w:pPr>
            <w:r>
              <w:t>-</w:t>
            </w:r>
            <w:r w:rsidRPr="00710368">
              <w:t>Scomposizione di un numero in fattori primi</w:t>
            </w:r>
          </w:p>
          <w:p w:rsidR="006C3E72" w:rsidRDefault="006C3E72" w:rsidP="00696530">
            <w:pPr>
              <w:rPr>
                <w:bCs/>
              </w:rPr>
            </w:pPr>
            <w:r>
              <w:rPr>
                <w:bCs/>
              </w:rPr>
              <w:t>-</w:t>
            </w:r>
            <w:r w:rsidRPr="008C02EC">
              <w:rPr>
                <w:bCs/>
              </w:rPr>
              <w:t>M.C.D. e m.c.m.</w:t>
            </w:r>
          </w:p>
          <w:p w:rsidR="00D600C9" w:rsidRDefault="00D600C9" w:rsidP="00696530">
            <w:pPr>
              <w:rPr>
                <w:bCs/>
              </w:rPr>
            </w:pPr>
          </w:p>
          <w:p w:rsidR="00D600C9" w:rsidRDefault="00D600C9" w:rsidP="00696530">
            <w:pPr>
              <w:rPr>
                <w:bCs/>
              </w:rPr>
            </w:pPr>
          </w:p>
          <w:p w:rsidR="00CF3F18" w:rsidRDefault="00CF3F18" w:rsidP="00696530">
            <w:pPr>
              <w:rPr>
                <w:bCs/>
              </w:rPr>
            </w:pPr>
          </w:p>
          <w:p w:rsidR="00CF3F18" w:rsidRPr="00710368" w:rsidRDefault="00CF3F18" w:rsidP="00696530"/>
          <w:p w:rsidR="006C3E72" w:rsidRDefault="006C3E72" w:rsidP="00D60D6D">
            <w:r>
              <w:lastRenderedPageBreak/>
              <w:t>LE FRAZIONI</w:t>
            </w:r>
          </w:p>
          <w:p w:rsidR="00CF3F18" w:rsidRDefault="00CF3F18" w:rsidP="00D60D6D"/>
          <w:p w:rsidR="006C3E72" w:rsidRPr="00D600C9" w:rsidRDefault="006C3E72" w:rsidP="00D60D6D">
            <w:pPr>
              <w:rPr>
                <w:b/>
                <w:bCs/>
                <w:i/>
              </w:rPr>
            </w:pPr>
            <w:r w:rsidRPr="00D600C9">
              <w:rPr>
                <w:i/>
              </w:rPr>
              <w:t>-L'unità frazionaria</w:t>
            </w:r>
          </w:p>
          <w:p w:rsidR="006C3E72" w:rsidRPr="008C02EC" w:rsidRDefault="006C3E72" w:rsidP="00D60D6D">
            <w:pPr>
              <w:rPr>
                <w:b/>
                <w:bCs/>
              </w:rPr>
            </w:pPr>
            <w:r>
              <w:t>-</w:t>
            </w:r>
            <w:r w:rsidRPr="008C02EC">
              <w:t xml:space="preserve">La frazione come </w:t>
            </w:r>
            <w:r>
              <w:t xml:space="preserve">quoziente </w:t>
            </w:r>
          </w:p>
          <w:p w:rsidR="006C3E72" w:rsidRDefault="00396F04" w:rsidP="00D60D6D">
            <w:r>
              <w:t>-</w:t>
            </w:r>
            <w:r w:rsidR="006C3E72">
              <w:t>Frazioni proprie, improprie, apparenti, equivalenti e complementari</w:t>
            </w:r>
          </w:p>
          <w:p w:rsidR="006C3E72" w:rsidRPr="008C02EC" w:rsidRDefault="006C3E72" w:rsidP="00D60D6D">
            <w:pPr>
              <w:rPr>
                <w:b/>
                <w:bCs/>
              </w:rPr>
            </w:pPr>
            <w:r>
              <w:t>-</w:t>
            </w:r>
            <w:r w:rsidRPr="008C02EC">
              <w:t>Riduzione e trasformazione di una frazione</w:t>
            </w:r>
            <w:r>
              <w:t xml:space="preserve"> in un’altra equivalente</w:t>
            </w:r>
          </w:p>
          <w:p w:rsidR="006C3E72" w:rsidRPr="008C02EC" w:rsidRDefault="006C3E72" w:rsidP="00D60D6D">
            <w:pPr>
              <w:rPr>
                <w:b/>
                <w:bCs/>
              </w:rPr>
            </w:pPr>
            <w:r>
              <w:t>-</w:t>
            </w:r>
            <w:r w:rsidRPr="008C02EC">
              <w:t>Confronto di frazioni</w:t>
            </w:r>
          </w:p>
          <w:p w:rsidR="006C3E72" w:rsidRDefault="00396F04" w:rsidP="00CC2FDA">
            <w:r>
              <w:t xml:space="preserve">- La frazione </w:t>
            </w:r>
            <w:r w:rsidR="006C3E72">
              <w:t xml:space="preserve">come </w:t>
            </w:r>
            <w:r w:rsidR="006C3E72" w:rsidRPr="008C02EC">
              <w:t>operatore</w:t>
            </w:r>
          </w:p>
          <w:p w:rsidR="004411F8" w:rsidRDefault="004411F8" w:rsidP="00CC2FDA"/>
          <w:p w:rsidR="006C3E72" w:rsidRDefault="006C3E72" w:rsidP="00237EAA">
            <w:pPr>
              <w:rPr>
                <w:rFonts w:ascii="Calibri" w:eastAsia="Calibri" w:hAnsi="Calibri" w:cs="Calibri"/>
                <w:color w:val="000000"/>
                <w:spacing w:val="1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</w:rPr>
              <w:t>OPERAZIONI CON LE FRAZIONI</w:t>
            </w:r>
          </w:p>
          <w:p w:rsidR="006C3E72" w:rsidRPr="00C56F21" w:rsidRDefault="006C3E72" w:rsidP="00237EAA">
            <w:pPr>
              <w:rPr>
                <w:b/>
                <w:bCs/>
              </w:rPr>
            </w:pPr>
            <w:r>
              <w:t>-</w:t>
            </w:r>
            <w:r w:rsidRPr="00C56F21">
              <w:t>Le quattro operazioni con le frazioni</w:t>
            </w:r>
          </w:p>
          <w:p w:rsidR="006C3E72" w:rsidRPr="00C56F21" w:rsidRDefault="006C3E72" w:rsidP="00237EAA">
            <w:pPr>
              <w:rPr>
                <w:b/>
                <w:bCs/>
              </w:rPr>
            </w:pPr>
            <w:r>
              <w:t>-</w:t>
            </w:r>
            <w:r w:rsidRPr="00C56F21">
              <w:t>Potenza di una frazione</w:t>
            </w:r>
          </w:p>
          <w:p w:rsidR="006C3E72" w:rsidRPr="00C56F21" w:rsidRDefault="006C3E72" w:rsidP="00237EAA">
            <w:pPr>
              <w:rPr>
                <w:b/>
                <w:bCs/>
              </w:rPr>
            </w:pPr>
            <w:r>
              <w:t>-</w:t>
            </w:r>
            <w:r w:rsidR="00D600C9">
              <w:t xml:space="preserve"> Semplici es</w:t>
            </w:r>
            <w:r w:rsidRPr="00C56F21">
              <w:t>pressioni con le frazioni</w:t>
            </w:r>
          </w:p>
          <w:p w:rsidR="006C3E72" w:rsidRPr="00C01B56" w:rsidRDefault="006C3E72" w:rsidP="00237EAA">
            <w:r>
              <w:rPr>
                <w:bCs/>
              </w:rPr>
              <w:t>-</w:t>
            </w:r>
            <w:r w:rsidR="00D600C9">
              <w:rPr>
                <w:bCs/>
              </w:rPr>
              <w:t>Semplici p</w:t>
            </w:r>
            <w:r w:rsidR="00396F04">
              <w:rPr>
                <w:bCs/>
              </w:rPr>
              <w:t>roblemi con frazioni</w:t>
            </w:r>
          </w:p>
          <w:p w:rsidR="004B0ADF" w:rsidRDefault="004B0ADF" w:rsidP="004B0ADF">
            <w:pPr>
              <w:pStyle w:val="TableParagraph"/>
              <w:tabs>
                <w:tab w:val="left" w:pos="461"/>
              </w:tabs>
              <w:spacing w:line="242" w:lineRule="auto"/>
              <w:ind w:left="0" w:right="619" w:firstLine="0"/>
              <w:rPr>
                <w:lang w:val="it-IT"/>
              </w:rPr>
            </w:pPr>
          </w:p>
          <w:p w:rsidR="006C3E72" w:rsidRDefault="006C3E72" w:rsidP="006C3E72">
            <w:pPr>
              <w:pStyle w:val="TableParagraph"/>
              <w:tabs>
                <w:tab w:val="left" w:pos="461"/>
              </w:tabs>
              <w:spacing w:line="242" w:lineRule="auto"/>
              <w:ind w:left="0" w:right="619" w:firstLine="0"/>
              <w:rPr>
                <w:lang w:val="it-IT"/>
              </w:rPr>
            </w:pPr>
            <w:r>
              <w:rPr>
                <w:lang w:val="it-IT"/>
              </w:rPr>
              <w:t>LE GRANDEZZE E LE MISURE</w:t>
            </w:r>
          </w:p>
          <w:p w:rsidR="006C3E72" w:rsidRPr="00780432" w:rsidRDefault="006C3E72" w:rsidP="0078043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</w:rPr>
              <w:t>-</w:t>
            </w:r>
            <w:r w:rsidRPr="00780432">
              <w:rPr>
                <w:rFonts w:ascii="Calibri" w:eastAsia="Calibri" w:hAnsi="Calibri" w:cs="Calibri"/>
              </w:rPr>
              <w:t>Il concetto di misura e il Sistema Internazionale di misura.</w:t>
            </w:r>
          </w:p>
          <w:p w:rsidR="006C3E72" w:rsidRPr="00780432" w:rsidRDefault="006C3E72" w:rsidP="0078043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780432">
              <w:rPr>
                <w:rFonts w:ascii="Calibri" w:eastAsia="Calibri" w:hAnsi="Calibri" w:cs="Calibri"/>
              </w:rPr>
              <w:t>Sistema di misura decimale.</w:t>
            </w:r>
          </w:p>
          <w:p w:rsidR="006C3E72" w:rsidRPr="00C01B56" w:rsidRDefault="006C3E72" w:rsidP="00780432"/>
        </w:tc>
      </w:tr>
      <w:tr w:rsidR="006C3E72" w:rsidTr="0092090E">
        <w:tc>
          <w:tcPr>
            <w:tcW w:w="4759" w:type="dxa"/>
          </w:tcPr>
          <w:p w:rsidR="006C3E72" w:rsidRDefault="006C3E72" w:rsidP="00ED30C7"/>
        </w:tc>
        <w:tc>
          <w:tcPr>
            <w:tcW w:w="4759" w:type="dxa"/>
            <w:vMerge/>
          </w:tcPr>
          <w:p w:rsidR="006C3E72" w:rsidRDefault="006C3E72" w:rsidP="00E86D75">
            <w:pPr>
              <w:rPr>
                <w:rFonts w:ascii="Calibri" w:eastAsia="Calibri" w:hAnsi="Calibri" w:cs="Calibri"/>
                <w:color w:val="000000"/>
                <w:spacing w:val="1"/>
              </w:rPr>
            </w:pPr>
          </w:p>
        </w:tc>
        <w:tc>
          <w:tcPr>
            <w:tcW w:w="4759" w:type="dxa"/>
            <w:vMerge/>
          </w:tcPr>
          <w:p w:rsidR="006C3E72" w:rsidRPr="00780432" w:rsidRDefault="006C3E72" w:rsidP="00780432">
            <w:pPr>
              <w:rPr>
                <w:rFonts w:ascii="Calibri" w:eastAsia="Calibri" w:hAnsi="Calibri" w:cs="Calibri"/>
              </w:rPr>
            </w:pPr>
          </w:p>
        </w:tc>
      </w:tr>
      <w:tr w:rsidR="00291F15" w:rsidTr="0092090E">
        <w:tc>
          <w:tcPr>
            <w:tcW w:w="4759" w:type="dxa"/>
          </w:tcPr>
          <w:p w:rsidR="00291F15" w:rsidRDefault="00291F15" w:rsidP="00ED30C7">
            <w:r>
              <w:lastRenderedPageBreak/>
              <w:t>SPAZIO E FIGURE</w:t>
            </w:r>
          </w:p>
        </w:tc>
        <w:tc>
          <w:tcPr>
            <w:tcW w:w="4759" w:type="dxa"/>
            <w:vMerge w:val="restart"/>
          </w:tcPr>
          <w:p w:rsidR="00291F15" w:rsidRDefault="00291F15" w:rsidP="002C7C1E">
            <w:pPr>
              <w:pStyle w:val="TableParagraph"/>
              <w:tabs>
                <w:tab w:val="left" w:pos="464"/>
              </w:tabs>
              <w:spacing w:before="7" w:line="266" w:lineRule="exact"/>
              <w:ind w:right="1227"/>
              <w:rPr>
                <w:lang w:val="it-IT"/>
              </w:rPr>
            </w:pPr>
            <w:r>
              <w:rPr>
                <w:lang w:val="it-IT"/>
              </w:rPr>
              <w:t>ENTI GEOMETRICI,</w:t>
            </w:r>
          </w:p>
          <w:p w:rsidR="00291F15" w:rsidRDefault="00291F15" w:rsidP="002C7C1E">
            <w:pPr>
              <w:pStyle w:val="TableParagraph"/>
              <w:tabs>
                <w:tab w:val="left" w:pos="464"/>
              </w:tabs>
              <w:spacing w:before="7" w:line="266" w:lineRule="exact"/>
              <w:ind w:right="1227"/>
              <w:rPr>
                <w:lang w:val="it-IT"/>
              </w:rPr>
            </w:pPr>
            <w:r>
              <w:rPr>
                <w:lang w:val="it-IT"/>
              </w:rPr>
              <w:t>POLIGONI,</w:t>
            </w:r>
            <w:r w:rsidR="00627189">
              <w:rPr>
                <w:lang w:val="it-IT"/>
              </w:rPr>
              <w:t xml:space="preserve"> </w:t>
            </w:r>
            <w:r>
              <w:rPr>
                <w:lang w:val="it-IT"/>
              </w:rPr>
              <w:t>T RASFORMAZIONI,</w:t>
            </w:r>
          </w:p>
          <w:p w:rsidR="00291F15" w:rsidRDefault="00291F15" w:rsidP="002C7C1E">
            <w:pPr>
              <w:pStyle w:val="TableParagraph"/>
              <w:tabs>
                <w:tab w:val="left" w:pos="464"/>
              </w:tabs>
              <w:spacing w:before="7" w:line="266" w:lineRule="exact"/>
              <w:ind w:right="1227"/>
              <w:rPr>
                <w:lang w:val="it-IT"/>
              </w:rPr>
            </w:pPr>
            <w:r>
              <w:rPr>
                <w:lang w:val="it-IT"/>
              </w:rPr>
              <w:t>RAPPRESENTAZIONI</w:t>
            </w:r>
          </w:p>
          <w:p w:rsidR="00291F15" w:rsidRPr="002D1E7E" w:rsidRDefault="00291F15" w:rsidP="00BD1DC1">
            <w:pPr>
              <w:pStyle w:val="TableParagraph"/>
              <w:tabs>
                <w:tab w:val="left" w:pos="464"/>
              </w:tabs>
              <w:spacing w:before="7" w:line="266" w:lineRule="exact"/>
              <w:ind w:left="103" w:right="1227" w:firstLine="0"/>
              <w:rPr>
                <w:lang w:val="it-IT"/>
              </w:rPr>
            </w:pPr>
            <w:r>
              <w:rPr>
                <w:lang w:val="it-IT"/>
              </w:rPr>
              <w:t>-</w:t>
            </w:r>
            <w:r w:rsidRPr="002D1E7E">
              <w:rPr>
                <w:lang w:val="it-IT"/>
              </w:rPr>
              <w:t>I</w:t>
            </w:r>
            <w:r>
              <w:rPr>
                <w:lang w:val="it-IT"/>
              </w:rPr>
              <w:t xml:space="preserve">ndividuare e disegnare gli enti </w:t>
            </w:r>
            <w:r w:rsidRPr="002D1E7E">
              <w:rPr>
                <w:lang w:val="it-IT"/>
              </w:rPr>
              <w:t>geometrici fondamentali.</w:t>
            </w:r>
          </w:p>
          <w:p w:rsidR="00291F15" w:rsidRDefault="00291F15" w:rsidP="00BD1DC1">
            <w:r>
              <w:t>-</w:t>
            </w:r>
            <w:r w:rsidRPr="002D1E7E">
              <w:t>Riconoscere e rappresentare linee, rette</w:t>
            </w:r>
            <w:r w:rsidRPr="002D1E7E">
              <w:rPr>
                <w:spacing w:val="-22"/>
              </w:rPr>
              <w:t xml:space="preserve"> </w:t>
            </w:r>
            <w:r w:rsidRPr="002D1E7E">
              <w:t>complanari incidenti, parallele e</w:t>
            </w:r>
            <w:r w:rsidRPr="002D1E7E">
              <w:rPr>
                <w:spacing w:val="-15"/>
              </w:rPr>
              <w:t xml:space="preserve"> </w:t>
            </w:r>
            <w:r w:rsidRPr="002D1E7E">
              <w:t>perpendicolari.</w:t>
            </w:r>
          </w:p>
          <w:p w:rsidR="00291F15" w:rsidRPr="00BD1DC1" w:rsidRDefault="00291F15" w:rsidP="00BD1DC1">
            <w:r>
              <w:t>-</w:t>
            </w:r>
            <w:r w:rsidRPr="00BD1DC1">
              <w:t>Riconoscere e disegnare semirette, segmenti e angoli.</w:t>
            </w:r>
          </w:p>
          <w:p w:rsidR="00291F15" w:rsidRPr="00BD1DC1" w:rsidRDefault="00291F15" w:rsidP="00BD1DC1">
            <w:r>
              <w:t>-</w:t>
            </w:r>
            <w:r w:rsidRPr="00BD1DC1">
              <w:t>Riprodurre figure e disegni geometrici utilizzando in modo appropriato opportuni strumenti.</w:t>
            </w:r>
          </w:p>
          <w:p w:rsidR="00291F15" w:rsidRPr="00BD1DC1" w:rsidRDefault="00291F15" w:rsidP="00BD1DC1">
            <w:r>
              <w:t>-</w:t>
            </w:r>
            <w:r w:rsidRPr="00BD1DC1">
              <w:t>Conoscere le proprietà di figure piane e classificarle.</w:t>
            </w:r>
          </w:p>
          <w:p w:rsidR="00627189" w:rsidRDefault="00291F15" w:rsidP="00BD1DC1">
            <w:r>
              <w:t>-</w:t>
            </w:r>
            <w:r w:rsidRPr="00BD1DC1">
              <w:t>Calcolare il perimetro delle figure piane.</w:t>
            </w:r>
          </w:p>
          <w:p w:rsidR="007E0FEB" w:rsidRDefault="007E0FEB" w:rsidP="00BD1DC1"/>
          <w:p w:rsidR="00291F15" w:rsidRDefault="00291F15" w:rsidP="00BD1DC1">
            <w:pPr>
              <w:rPr>
                <w:rFonts w:ascii="Calibri" w:eastAsia="Calibri" w:hAnsi="Calibri" w:cs="Calibri"/>
                <w:color w:val="000000"/>
                <w:spacing w:val="1"/>
              </w:rPr>
            </w:pPr>
            <w:r w:rsidRPr="00E86D75">
              <w:t>Costruire un sistema di riferimento cartesiano, individuando le coordinate di punti nel piano e rappresentare punti, segmenti, figure di coordinate assegnate.</w:t>
            </w:r>
          </w:p>
          <w:p w:rsidR="00291F15" w:rsidRPr="008C4FFA" w:rsidRDefault="00291F15" w:rsidP="008C4FFA">
            <w:pPr>
              <w:rPr>
                <w:rFonts w:ascii="Calibri" w:eastAsia="Calibri" w:hAnsi="Calibri" w:cs="Calibri"/>
                <w:color w:val="000000"/>
                <w:spacing w:val="1"/>
              </w:rPr>
            </w:pPr>
            <w:r w:rsidRPr="008C4FFA">
              <w:rPr>
                <w:rFonts w:ascii="Calibri" w:eastAsia="Calibri" w:hAnsi="Calibri" w:cs="Calibri"/>
                <w:color w:val="000000"/>
                <w:spacing w:val="1"/>
              </w:rPr>
              <w:t>ISOMETRIE</w:t>
            </w:r>
          </w:p>
          <w:p w:rsidR="00291F15" w:rsidRPr="00627189" w:rsidRDefault="00627189" w:rsidP="008C4FFA">
            <w:pPr>
              <w:rPr>
                <w:rFonts w:ascii="Calibri" w:eastAsia="Calibri" w:hAnsi="Calibri" w:cs="Calibri"/>
                <w:b/>
                <w:bCs/>
                <w:color w:val="000000"/>
                <w:spacing w:val="1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</w:rPr>
              <w:t>-Ric</w:t>
            </w:r>
            <w:r w:rsidR="00291F15" w:rsidRPr="008C4FFA">
              <w:rPr>
                <w:rFonts w:ascii="Calibri" w:eastAsia="Calibri" w:hAnsi="Calibri" w:cs="Calibri"/>
                <w:color w:val="000000"/>
                <w:spacing w:val="1"/>
              </w:rPr>
              <w:t>onoscere le più comuni trasformazioni sul piano</w:t>
            </w:r>
          </w:p>
        </w:tc>
        <w:tc>
          <w:tcPr>
            <w:tcW w:w="4759" w:type="dxa"/>
            <w:vMerge w:val="restart"/>
          </w:tcPr>
          <w:p w:rsidR="00291F15" w:rsidRDefault="00291F15" w:rsidP="00BD1DC1">
            <w:pPr>
              <w:pStyle w:val="TableParagraph"/>
              <w:tabs>
                <w:tab w:val="left" w:pos="464"/>
              </w:tabs>
              <w:spacing w:line="279" w:lineRule="exact"/>
              <w:ind w:left="0" w:firstLine="0"/>
              <w:rPr>
                <w:lang w:val="it-IT"/>
              </w:rPr>
            </w:pPr>
            <w:r>
              <w:rPr>
                <w:lang w:val="it-IT"/>
              </w:rPr>
              <w:t xml:space="preserve">ENTI GEOMETRICI, POLIGONI, </w:t>
            </w:r>
            <w:r w:rsidRPr="002C7C1E">
              <w:rPr>
                <w:lang w:val="it-IT"/>
              </w:rPr>
              <w:t>TRASFORMAZIONI, RAPPRESENTAZIONI</w:t>
            </w:r>
          </w:p>
          <w:p w:rsidR="00291F15" w:rsidRDefault="00291F15" w:rsidP="00BD1DC1">
            <w:pPr>
              <w:pStyle w:val="TableParagraph"/>
              <w:tabs>
                <w:tab w:val="left" w:pos="464"/>
              </w:tabs>
              <w:spacing w:line="279" w:lineRule="exact"/>
              <w:ind w:left="0" w:firstLine="0"/>
              <w:rPr>
                <w:lang w:val="it-IT"/>
              </w:rPr>
            </w:pPr>
            <w:r>
              <w:rPr>
                <w:lang w:val="it-IT"/>
              </w:rPr>
              <w:t>-</w:t>
            </w:r>
            <w:r w:rsidRPr="002D1E7E">
              <w:rPr>
                <w:lang w:val="it-IT"/>
              </w:rPr>
              <w:t>Gli enti fondamentali della geometria</w:t>
            </w:r>
            <w:r w:rsidRPr="002D1E7E">
              <w:rPr>
                <w:spacing w:val="-18"/>
                <w:lang w:val="it-IT"/>
              </w:rPr>
              <w:t xml:space="preserve"> </w:t>
            </w:r>
            <w:r w:rsidRPr="002D1E7E">
              <w:rPr>
                <w:lang w:val="it-IT"/>
              </w:rPr>
              <w:t>piana.</w:t>
            </w:r>
          </w:p>
          <w:p w:rsidR="00291F15" w:rsidRPr="002D1E7E" w:rsidRDefault="00291F15" w:rsidP="00BD1DC1">
            <w:pPr>
              <w:pStyle w:val="TableParagraph"/>
              <w:tabs>
                <w:tab w:val="left" w:pos="464"/>
              </w:tabs>
              <w:spacing w:line="279" w:lineRule="exact"/>
              <w:ind w:left="0" w:firstLine="0"/>
              <w:rPr>
                <w:lang w:val="it-IT"/>
              </w:rPr>
            </w:pPr>
            <w:r>
              <w:rPr>
                <w:lang w:val="it-IT"/>
              </w:rPr>
              <w:t>-Gli assiomi degli enti geometrici fondamentali</w:t>
            </w:r>
          </w:p>
          <w:p w:rsidR="00291F15" w:rsidRDefault="00291F15" w:rsidP="00BD1DC1">
            <w:r w:rsidRPr="002D1E7E">
              <w:t>Posizioni reciproche di una retta e un piano e di due</w:t>
            </w:r>
            <w:r w:rsidRPr="002D1E7E">
              <w:rPr>
                <w:spacing w:val="-25"/>
              </w:rPr>
              <w:t xml:space="preserve"> </w:t>
            </w:r>
            <w:r w:rsidRPr="002D1E7E">
              <w:t>rette.</w:t>
            </w:r>
          </w:p>
          <w:p w:rsidR="00291F15" w:rsidRPr="00FC23CF" w:rsidRDefault="00291F15" w:rsidP="00BD1DC1">
            <w:pPr>
              <w:pStyle w:val="TableParagraph"/>
              <w:tabs>
                <w:tab w:val="left" w:pos="464"/>
              </w:tabs>
              <w:spacing w:line="277" w:lineRule="exact"/>
              <w:ind w:left="0" w:firstLine="0"/>
              <w:rPr>
                <w:rFonts w:ascii="Calibri"/>
                <w:lang w:val="it-IT"/>
              </w:rPr>
            </w:pPr>
            <w:r w:rsidRPr="00FC23CF">
              <w:rPr>
                <w:lang w:val="it-IT"/>
              </w:rPr>
              <w:t>-Semiretta, segmento e</w:t>
            </w:r>
            <w:r w:rsidRPr="00FC23CF">
              <w:rPr>
                <w:spacing w:val="-10"/>
                <w:lang w:val="it-IT"/>
              </w:rPr>
              <w:t xml:space="preserve"> </w:t>
            </w:r>
            <w:r w:rsidRPr="00FC23CF">
              <w:rPr>
                <w:lang w:val="it-IT"/>
              </w:rPr>
              <w:t>angolo</w:t>
            </w:r>
            <w:r w:rsidRPr="00FC23CF">
              <w:rPr>
                <w:rFonts w:ascii="Calibri"/>
                <w:lang w:val="it-IT"/>
              </w:rPr>
              <w:t>.</w:t>
            </w:r>
          </w:p>
          <w:p w:rsidR="00291F15" w:rsidRPr="00FC23CF" w:rsidRDefault="00291F15" w:rsidP="00BD1DC1">
            <w:pPr>
              <w:pStyle w:val="TableParagraph"/>
              <w:tabs>
                <w:tab w:val="left" w:pos="464"/>
              </w:tabs>
              <w:spacing w:line="277" w:lineRule="exact"/>
              <w:ind w:left="0" w:firstLine="0"/>
              <w:rPr>
                <w:rFonts w:ascii="Calibri"/>
                <w:lang w:val="it-IT"/>
              </w:rPr>
            </w:pPr>
            <w:r w:rsidRPr="00FC23CF">
              <w:rPr>
                <w:rFonts w:ascii="Calibri"/>
                <w:lang w:val="it-IT"/>
              </w:rPr>
              <w:t>- Tipi di angoli</w:t>
            </w:r>
          </w:p>
          <w:p w:rsidR="00291F15" w:rsidRPr="00FC23CF" w:rsidRDefault="00291F15" w:rsidP="00BD1DC1">
            <w:pPr>
              <w:pStyle w:val="TableParagraph"/>
              <w:tabs>
                <w:tab w:val="left" w:pos="464"/>
              </w:tabs>
              <w:spacing w:line="277" w:lineRule="exact"/>
              <w:ind w:left="0" w:firstLine="0"/>
              <w:rPr>
                <w:rFonts w:ascii="Calibri"/>
                <w:lang w:val="it-IT"/>
              </w:rPr>
            </w:pPr>
            <w:r w:rsidRPr="00FC23CF">
              <w:rPr>
                <w:rFonts w:ascii="Calibri"/>
                <w:lang w:val="it-IT"/>
              </w:rPr>
              <w:t>Operazioni con segmenti e angoli</w:t>
            </w:r>
          </w:p>
          <w:p w:rsidR="00291F15" w:rsidRPr="002D1E7E" w:rsidRDefault="00291F15" w:rsidP="00BD1DC1">
            <w:pPr>
              <w:pStyle w:val="TableParagraph"/>
              <w:tabs>
                <w:tab w:val="left" w:pos="464"/>
              </w:tabs>
              <w:spacing w:before="1"/>
              <w:ind w:left="0" w:firstLine="0"/>
              <w:rPr>
                <w:lang w:val="it-IT"/>
              </w:rPr>
            </w:pPr>
            <w:r w:rsidRPr="00BD1DC1">
              <w:rPr>
                <w:rFonts w:ascii="Times New Roman"/>
                <w:sz w:val="23"/>
                <w:lang w:val="it-IT"/>
              </w:rPr>
              <w:t>-</w:t>
            </w:r>
            <w:r w:rsidRPr="002D1E7E">
              <w:rPr>
                <w:lang w:val="it-IT"/>
              </w:rPr>
              <w:t>I poligoni e loro</w:t>
            </w:r>
            <w:r w:rsidRPr="002D1E7E">
              <w:rPr>
                <w:spacing w:val="-10"/>
                <w:lang w:val="it-IT"/>
              </w:rPr>
              <w:t xml:space="preserve"> </w:t>
            </w:r>
            <w:r w:rsidRPr="002D1E7E">
              <w:rPr>
                <w:lang w:val="it-IT"/>
              </w:rPr>
              <w:t>proprietà.</w:t>
            </w:r>
          </w:p>
          <w:p w:rsidR="00291F15" w:rsidRPr="00BD1DC1" w:rsidRDefault="007F28DA" w:rsidP="00BD1DC1">
            <w:pPr>
              <w:pStyle w:val="TableParagraph"/>
              <w:tabs>
                <w:tab w:val="left" w:pos="464"/>
              </w:tabs>
              <w:ind w:left="0" w:firstLine="0"/>
              <w:rPr>
                <w:lang w:val="it-IT"/>
              </w:rPr>
            </w:pPr>
            <w:r>
              <w:rPr>
                <w:lang w:val="it-IT"/>
              </w:rPr>
              <w:t xml:space="preserve">- Il </w:t>
            </w:r>
            <w:r w:rsidR="00291F15" w:rsidRPr="00BD1DC1">
              <w:rPr>
                <w:lang w:val="it-IT"/>
              </w:rPr>
              <w:t>calcolo del</w:t>
            </w:r>
            <w:r w:rsidR="00291F15" w:rsidRPr="00BD1DC1">
              <w:rPr>
                <w:spacing w:val="-6"/>
                <w:lang w:val="it-IT"/>
              </w:rPr>
              <w:t xml:space="preserve"> </w:t>
            </w:r>
            <w:r w:rsidR="00291F15" w:rsidRPr="00BD1DC1">
              <w:rPr>
                <w:lang w:val="it-IT"/>
              </w:rPr>
              <w:t>perimetro.</w:t>
            </w:r>
          </w:p>
          <w:p w:rsidR="00627189" w:rsidRDefault="00291F15" w:rsidP="00BD1DC1">
            <w:r>
              <w:t>-</w:t>
            </w:r>
            <w:r w:rsidRPr="002D1E7E">
              <w:t xml:space="preserve">Risoluzione di </w:t>
            </w:r>
            <w:r w:rsidR="007F28DA">
              <w:t>semplici p</w:t>
            </w:r>
            <w:r w:rsidRPr="002D1E7E">
              <w:t xml:space="preserve">roblemi </w:t>
            </w:r>
          </w:p>
          <w:p w:rsidR="007E0FEB" w:rsidRDefault="007E0FEB" w:rsidP="00BD1DC1"/>
          <w:p w:rsidR="007E0FEB" w:rsidRDefault="007E0FEB" w:rsidP="00BD1DC1"/>
          <w:p w:rsidR="00291F15" w:rsidRDefault="00291F15" w:rsidP="00BD1DC1">
            <w:r>
              <w:t>-</w:t>
            </w:r>
            <w:r w:rsidRPr="00E86D75">
              <w:t>Il metodo delle coordinate cartesiane e relativa terminologia.</w:t>
            </w:r>
          </w:p>
          <w:p w:rsidR="00E0731B" w:rsidRDefault="00E0731B" w:rsidP="00BD1DC1">
            <w:pPr>
              <w:rPr>
                <w:rFonts w:ascii="Calibri" w:eastAsia="Calibri" w:hAnsi="Calibri" w:cs="Calibri"/>
                <w:color w:val="000000"/>
                <w:spacing w:val="1"/>
              </w:rPr>
            </w:pPr>
          </w:p>
          <w:p w:rsidR="00291F15" w:rsidRPr="008C4FFA" w:rsidRDefault="00291F15" w:rsidP="008C4FFA">
            <w:pPr>
              <w:rPr>
                <w:rFonts w:ascii="Calibri" w:eastAsia="Calibri" w:hAnsi="Calibri" w:cs="Calibri"/>
                <w:color w:val="000000"/>
                <w:spacing w:val="1"/>
              </w:rPr>
            </w:pPr>
            <w:r w:rsidRPr="008C4FFA">
              <w:rPr>
                <w:rFonts w:ascii="Calibri" w:eastAsia="Calibri" w:hAnsi="Calibri" w:cs="Calibri"/>
                <w:color w:val="000000"/>
                <w:spacing w:val="1"/>
              </w:rPr>
              <w:t>ISOMETRIE</w:t>
            </w:r>
          </w:p>
          <w:p w:rsidR="00291F15" w:rsidRPr="008C4FFA" w:rsidRDefault="00291F15" w:rsidP="008C4FFA">
            <w:pPr>
              <w:rPr>
                <w:rFonts w:ascii="Calibri" w:eastAsia="Calibri" w:hAnsi="Calibri" w:cs="Calibri"/>
                <w:b/>
                <w:bCs/>
                <w:color w:val="000000"/>
                <w:spacing w:val="1"/>
              </w:rPr>
            </w:pPr>
            <w:r w:rsidRPr="008C4FFA">
              <w:rPr>
                <w:rFonts w:ascii="Calibri" w:eastAsia="Calibri" w:hAnsi="Calibri" w:cs="Calibri"/>
                <w:color w:val="000000"/>
                <w:spacing w:val="1"/>
              </w:rPr>
              <w:t>-Le trasformazioni isometriche</w:t>
            </w:r>
          </w:p>
          <w:p w:rsidR="00291F15" w:rsidRPr="008C4FFA" w:rsidRDefault="00291F15" w:rsidP="008C4FFA">
            <w:pPr>
              <w:rPr>
                <w:rFonts w:ascii="Calibri" w:eastAsia="Calibri" w:hAnsi="Calibri" w:cs="Calibri"/>
                <w:b/>
                <w:bCs/>
                <w:color w:val="000000"/>
                <w:spacing w:val="1"/>
              </w:rPr>
            </w:pPr>
            <w:r w:rsidRPr="008C4FFA">
              <w:rPr>
                <w:rFonts w:ascii="Calibri" w:eastAsia="Calibri" w:hAnsi="Calibri" w:cs="Calibri"/>
                <w:color w:val="000000"/>
                <w:spacing w:val="1"/>
              </w:rPr>
              <w:t>-La traslazione</w:t>
            </w:r>
          </w:p>
          <w:p w:rsidR="00291F15" w:rsidRPr="008C4FFA" w:rsidRDefault="00291F15" w:rsidP="008C4FFA">
            <w:pPr>
              <w:rPr>
                <w:rFonts w:ascii="Calibri" w:eastAsia="Calibri" w:hAnsi="Calibri" w:cs="Calibri"/>
                <w:b/>
                <w:bCs/>
                <w:color w:val="000000"/>
                <w:spacing w:val="1"/>
              </w:rPr>
            </w:pPr>
            <w:r w:rsidRPr="008C4FFA">
              <w:rPr>
                <w:rFonts w:ascii="Calibri" w:eastAsia="Calibri" w:hAnsi="Calibri" w:cs="Calibri"/>
                <w:color w:val="000000"/>
                <w:spacing w:val="1"/>
              </w:rPr>
              <w:t>-La rotazione</w:t>
            </w:r>
          </w:p>
          <w:p w:rsidR="00291F15" w:rsidRPr="008C4FFA" w:rsidRDefault="00291F15" w:rsidP="008C4FFA">
            <w:pPr>
              <w:rPr>
                <w:rFonts w:ascii="Calibri" w:eastAsia="Calibri" w:hAnsi="Calibri" w:cs="Calibri"/>
                <w:b/>
                <w:bCs/>
                <w:color w:val="000000"/>
                <w:spacing w:val="1"/>
              </w:rPr>
            </w:pPr>
            <w:r w:rsidRPr="008C4FFA">
              <w:rPr>
                <w:rFonts w:ascii="Calibri" w:eastAsia="Calibri" w:hAnsi="Calibri" w:cs="Calibri"/>
                <w:color w:val="000000"/>
                <w:spacing w:val="1"/>
              </w:rPr>
              <w:t>-La simmetria assiale</w:t>
            </w:r>
          </w:p>
          <w:p w:rsidR="00291F15" w:rsidRDefault="00291F15" w:rsidP="008C4FFA">
            <w:pPr>
              <w:rPr>
                <w:rFonts w:ascii="Calibri" w:eastAsia="Calibri" w:hAnsi="Calibri" w:cs="Calibri"/>
                <w:color w:val="000000"/>
                <w:spacing w:val="1"/>
              </w:rPr>
            </w:pPr>
            <w:r w:rsidRPr="008C4FFA">
              <w:rPr>
                <w:rFonts w:ascii="Calibri" w:eastAsia="Calibri" w:hAnsi="Calibri" w:cs="Calibri"/>
                <w:bCs/>
                <w:color w:val="000000"/>
                <w:spacing w:val="1"/>
              </w:rPr>
              <w:t>-La simmetria centrale</w:t>
            </w:r>
          </w:p>
        </w:tc>
      </w:tr>
      <w:tr w:rsidR="00291F15" w:rsidTr="0092090E">
        <w:tc>
          <w:tcPr>
            <w:tcW w:w="4759" w:type="dxa"/>
          </w:tcPr>
          <w:p w:rsidR="00291F15" w:rsidRPr="00291F15" w:rsidRDefault="00291F15" w:rsidP="00291F15">
            <w:r w:rsidRPr="00291F15">
              <w:t>-Riconoscere e denominare le forme del piano, le loro rappresentazioni e cogliere le relazioni tra gli elementi</w:t>
            </w:r>
          </w:p>
          <w:p w:rsidR="00291F15" w:rsidRPr="00291F15" w:rsidRDefault="00291F15" w:rsidP="00291F15"/>
          <w:p w:rsidR="00291F15" w:rsidRPr="00291F15" w:rsidRDefault="00291F15" w:rsidP="00291F15">
            <w:r w:rsidRPr="00291F15">
              <w:t>-Utilizzare e interpretare il linguaggio geometrico</w:t>
            </w:r>
          </w:p>
          <w:p w:rsidR="00291F15" w:rsidRPr="00291F15" w:rsidRDefault="00291F15" w:rsidP="00291F15"/>
          <w:p w:rsidR="00B25809" w:rsidRPr="00FF2DA2" w:rsidRDefault="00B25809" w:rsidP="00B25809">
            <w:r>
              <w:t>- Analizzare dati e trovare relazioni per risolvere problemi</w:t>
            </w:r>
          </w:p>
          <w:p w:rsidR="00291F15" w:rsidRDefault="00291F15" w:rsidP="00ED30C7"/>
        </w:tc>
        <w:tc>
          <w:tcPr>
            <w:tcW w:w="4759" w:type="dxa"/>
            <w:vMerge/>
          </w:tcPr>
          <w:p w:rsidR="00291F15" w:rsidRDefault="00291F15" w:rsidP="008C4FFA">
            <w:pPr>
              <w:rPr>
                <w:rFonts w:ascii="Calibri" w:eastAsia="Calibri" w:hAnsi="Calibri" w:cs="Calibri"/>
                <w:color w:val="000000"/>
                <w:spacing w:val="1"/>
              </w:rPr>
            </w:pPr>
          </w:p>
        </w:tc>
        <w:tc>
          <w:tcPr>
            <w:tcW w:w="4759" w:type="dxa"/>
            <w:vMerge/>
          </w:tcPr>
          <w:p w:rsidR="00291F15" w:rsidRDefault="00291F15" w:rsidP="008C4FFA">
            <w:pPr>
              <w:rPr>
                <w:rFonts w:ascii="Calibri" w:eastAsia="Calibri" w:hAnsi="Calibri" w:cs="Calibri"/>
                <w:color w:val="000000"/>
                <w:spacing w:val="1"/>
              </w:rPr>
            </w:pPr>
          </w:p>
        </w:tc>
      </w:tr>
      <w:tr w:rsidR="00CB096C" w:rsidTr="0092090E">
        <w:tc>
          <w:tcPr>
            <w:tcW w:w="4759" w:type="dxa"/>
          </w:tcPr>
          <w:p w:rsidR="00F61BBF" w:rsidRDefault="00F61BBF" w:rsidP="00ED30C7"/>
          <w:p w:rsidR="00F61BBF" w:rsidRDefault="00F61BBF" w:rsidP="00F61BBF">
            <w:r>
              <w:t>NUMERI, RELAZIONI E FUNZIONI</w:t>
            </w:r>
          </w:p>
          <w:p w:rsidR="00F61BBF" w:rsidRDefault="00F61BBF" w:rsidP="00F61BBF"/>
          <w:p w:rsidR="00F61BBF" w:rsidRDefault="00F61BBF" w:rsidP="00F61BBF">
            <w:r>
              <w:t>Costruisce, analizza e interpreta rappresentazioni</w:t>
            </w:r>
          </w:p>
          <w:p w:rsidR="00CB096C" w:rsidRPr="00F61BBF" w:rsidRDefault="00F61BBF" w:rsidP="00F61BBF">
            <w:pPr>
              <w:tabs>
                <w:tab w:val="left" w:pos="900"/>
              </w:tabs>
            </w:pPr>
            <w:r>
              <w:tab/>
            </w:r>
          </w:p>
        </w:tc>
        <w:tc>
          <w:tcPr>
            <w:tcW w:w="4759" w:type="dxa"/>
          </w:tcPr>
          <w:p w:rsidR="00CB096C" w:rsidRPr="00355E5E" w:rsidRDefault="00CB096C" w:rsidP="00355E5E">
            <w:pPr>
              <w:rPr>
                <w:rFonts w:ascii="Calibri" w:eastAsia="Calibri" w:hAnsi="Calibri" w:cs="Calibri"/>
                <w:color w:val="000000"/>
                <w:spacing w:val="1"/>
              </w:rPr>
            </w:pPr>
            <w:r w:rsidRPr="00355E5E">
              <w:rPr>
                <w:rFonts w:ascii="Calibri" w:eastAsia="Calibri" w:hAnsi="Calibri" w:cs="Calibri"/>
                <w:color w:val="000000"/>
                <w:spacing w:val="1"/>
              </w:rPr>
              <w:t>RAPPRESENTAZIONI GRAFICHE</w:t>
            </w:r>
          </w:p>
          <w:p w:rsidR="00CB096C" w:rsidRPr="00355E5E" w:rsidRDefault="00627189" w:rsidP="00355E5E">
            <w:pPr>
              <w:rPr>
                <w:rFonts w:ascii="Calibri" w:eastAsia="Calibri" w:hAnsi="Calibri" w:cs="Calibri"/>
                <w:b/>
                <w:bCs/>
                <w:color w:val="000000"/>
                <w:spacing w:val="1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</w:rPr>
              <w:t>- Trarre informazioni da</w:t>
            </w:r>
            <w:r w:rsidR="00B6323E">
              <w:rPr>
                <w:rFonts w:ascii="Calibri" w:eastAsia="Calibri" w:hAnsi="Calibri" w:cs="Calibri"/>
                <w:color w:val="000000"/>
                <w:spacing w:val="1"/>
              </w:rPr>
              <w:t xml:space="preserve"> semplici rappresentazioni grafiche</w:t>
            </w:r>
            <w:r w:rsidR="004A70D8">
              <w:rPr>
                <w:rFonts w:ascii="Calibri" w:eastAsia="Calibri" w:hAnsi="Calibri" w:cs="Calibri"/>
                <w:color w:val="000000"/>
                <w:spacing w:val="1"/>
              </w:rPr>
              <w:t xml:space="preserve"> </w:t>
            </w:r>
          </w:p>
          <w:p w:rsidR="00CB096C" w:rsidRPr="008C4FFA" w:rsidRDefault="00CB096C" w:rsidP="008C4FFA">
            <w:pPr>
              <w:rPr>
                <w:rFonts w:ascii="Calibri" w:eastAsia="Calibri" w:hAnsi="Calibri" w:cs="Calibri"/>
                <w:color w:val="000000"/>
                <w:spacing w:val="1"/>
              </w:rPr>
            </w:pPr>
          </w:p>
        </w:tc>
        <w:tc>
          <w:tcPr>
            <w:tcW w:w="4759" w:type="dxa"/>
          </w:tcPr>
          <w:p w:rsidR="00CB096C" w:rsidRPr="00355E5E" w:rsidRDefault="00CB096C" w:rsidP="00355E5E">
            <w:pPr>
              <w:rPr>
                <w:rFonts w:ascii="Calibri" w:eastAsia="Calibri" w:hAnsi="Calibri" w:cs="Calibri"/>
              </w:rPr>
            </w:pPr>
            <w:r w:rsidRPr="00355E5E">
              <w:rPr>
                <w:rFonts w:ascii="Calibri" w:eastAsia="Calibri" w:hAnsi="Calibri" w:cs="Calibri"/>
              </w:rPr>
              <w:t>RAPPRESENTAZIONI GRAFICHE</w:t>
            </w:r>
          </w:p>
          <w:p w:rsidR="00CB096C" w:rsidRPr="00355E5E" w:rsidRDefault="00CB096C" w:rsidP="00355E5E">
            <w:pPr>
              <w:rPr>
                <w:rFonts w:ascii="Calibri" w:eastAsia="Calibri" w:hAnsi="Calibri" w:cs="Calibri"/>
                <w:b/>
                <w:bCs/>
              </w:rPr>
            </w:pPr>
            <w:r w:rsidRPr="00355E5E">
              <w:rPr>
                <w:rFonts w:ascii="Calibri" w:eastAsia="Calibri" w:hAnsi="Calibri" w:cs="Calibri"/>
              </w:rPr>
              <w:t>-Gli ideogrammi</w:t>
            </w:r>
          </w:p>
          <w:p w:rsidR="00CB096C" w:rsidRPr="00355E5E" w:rsidRDefault="00CB096C" w:rsidP="00355E5E">
            <w:pPr>
              <w:rPr>
                <w:rFonts w:ascii="Calibri" w:eastAsia="Calibri" w:hAnsi="Calibri" w:cs="Calibri"/>
                <w:b/>
                <w:bCs/>
              </w:rPr>
            </w:pPr>
            <w:r w:rsidRPr="00355E5E">
              <w:rPr>
                <w:rFonts w:ascii="Calibri" w:eastAsia="Calibri" w:hAnsi="Calibri" w:cs="Calibri"/>
              </w:rPr>
              <w:t>-Gli areogrammi</w:t>
            </w:r>
          </w:p>
          <w:p w:rsidR="00CB096C" w:rsidRPr="00355E5E" w:rsidRDefault="00CB096C" w:rsidP="00355E5E">
            <w:pPr>
              <w:rPr>
                <w:rFonts w:ascii="Calibri" w:eastAsia="Calibri" w:hAnsi="Calibri" w:cs="Calibri"/>
                <w:b/>
                <w:bCs/>
              </w:rPr>
            </w:pPr>
            <w:r w:rsidRPr="00355E5E">
              <w:rPr>
                <w:rFonts w:ascii="Calibri" w:eastAsia="Calibri" w:hAnsi="Calibri" w:cs="Calibri"/>
              </w:rPr>
              <w:t>-Gli istogrammi</w:t>
            </w:r>
          </w:p>
          <w:p w:rsidR="00CB096C" w:rsidRPr="00355E5E" w:rsidRDefault="00CB096C" w:rsidP="00355E5E">
            <w:pPr>
              <w:rPr>
                <w:rFonts w:ascii="Calibri" w:eastAsia="Calibri" w:hAnsi="Calibri" w:cs="Calibri"/>
              </w:rPr>
            </w:pPr>
          </w:p>
        </w:tc>
      </w:tr>
    </w:tbl>
    <w:p w:rsidR="00F907EF" w:rsidRDefault="00F907EF"/>
    <w:sectPr w:rsidR="00F907EF" w:rsidSect="00355E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731944"/>
    <w:multiLevelType w:val="hybridMultilevel"/>
    <w:tmpl w:val="F42CD6B6"/>
    <w:lvl w:ilvl="0" w:tplc="C1F8BF8C">
      <w:start w:val="1"/>
      <w:numFmt w:val="bullet"/>
      <w:lvlText w:val=""/>
      <w:lvlJc w:val="left"/>
      <w:pPr>
        <w:ind w:left="46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F20075F4">
      <w:start w:val="1"/>
      <w:numFmt w:val="bullet"/>
      <w:lvlText w:val="•"/>
      <w:lvlJc w:val="left"/>
      <w:pPr>
        <w:ind w:left="1097" w:hanging="360"/>
      </w:pPr>
      <w:rPr>
        <w:rFonts w:hint="default"/>
      </w:rPr>
    </w:lvl>
    <w:lvl w:ilvl="2" w:tplc="948668CA">
      <w:start w:val="1"/>
      <w:numFmt w:val="bullet"/>
      <w:lvlText w:val="•"/>
      <w:lvlJc w:val="left"/>
      <w:pPr>
        <w:ind w:left="1734" w:hanging="360"/>
      </w:pPr>
      <w:rPr>
        <w:rFonts w:hint="default"/>
      </w:rPr>
    </w:lvl>
    <w:lvl w:ilvl="3" w:tplc="A3D6FBC0">
      <w:start w:val="1"/>
      <w:numFmt w:val="bullet"/>
      <w:lvlText w:val="•"/>
      <w:lvlJc w:val="left"/>
      <w:pPr>
        <w:ind w:left="2371" w:hanging="360"/>
      </w:pPr>
      <w:rPr>
        <w:rFonts w:hint="default"/>
      </w:rPr>
    </w:lvl>
    <w:lvl w:ilvl="4" w:tplc="A5CE4026">
      <w:start w:val="1"/>
      <w:numFmt w:val="bullet"/>
      <w:lvlText w:val="•"/>
      <w:lvlJc w:val="left"/>
      <w:pPr>
        <w:ind w:left="3008" w:hanging="360"/>
      </w:pPr>
      <w:rPr>
        <w:rFonts w:hint="default"/>
      </w:rPr>
    </w:lvl>
    <w:lvl w:ilvl="5" w:tplc="684C89D8">
      <w:start w:val="1"/>
      <w:numFmt w:val="bullet"/>
      <w:lvlText w:val="•"/>
      <w:lvlJc w:val="left"/>
      <w:pPr>
        <w:ind w:left="3645" w:hanging="360"/>
      </w:pPr>
      <w:rPr>
        <w:rFonts w:hint="default"/>
      </w:rPr>
    </w:lvl>
    <w:lvl w:ilvl="6" w:tplc="C764D9D2">
      <w:start w:val="1"/>
      <w:numFmt w:val="bullet"/>
      <w:lvlText w:val="•"/>
      <w:lvlJc w:val="left"/>
      <w:pPr>
        <w:ind w:left="4282" w:hanging="360"/>
      </w:pPr>
      <w:rPr>
        <w:rFonts w:hint="default"/>
      </w:rPr>
    </w:lvl>
    <w:lvl w:ilvl="7" w:tplc="EA7047AE">
      <w:start w:val="1"/>
      <w:numFmt w:val="bullet"/>
      <w:lvlText w:val="•"/>
      <w:lvlJc w:val="left"/>
      <w:pPr>
        <w:ind w:left="4919" w:hanging="360"/>
      </w:pPr>
      <w:rPr>
        <w:rFonts w:hint="default"/>
      </w:rPr>
    </w:lvl>
    <w:lvl w:ilvl="8" w:tplc="622A75E8">
      <w:start w:val="1"/>
      <w:numFmt w:val="bullet"/>
      <w:lvlText w:val="•"/>
      <w:lvlJc w:val="left"/>
      <w:pPr>
        <w:ind w:left="5556" w:hanging="360"/>
      </w:pPr>
      <w:rPr>
        <w:rFonts w:hint="default"/>
      </w:rPr>
    </w:lvl>
  </w:abstractNum>
  <w:abstractNum w:abstractNumId="1">
    <w:nsid w:val="4B1E7BB9"/>
    <w:multiLevelType w:val="hybridMultilevel"/>
    <w:tmpl w:val="7F78A7AA"/>
    <w:lvl w:ilvl="0" w:tplc="CEE2581A">
      <w:start w:val="1"/>
      <w:numFmt w:val="bullet"/>
      <w:lvlText w:val=""/>
      <w:lvlJc w:val="left"/>
      <w:pPr>
        <w:ind w:left="460" w:hanging="358"/>
      </w:pPr>
      <w:rPr>
        <w:rFonts w:ascii="Symbol" w:eastAsia="Symbol" w:hAnsi="Symbol" w:cs="Symbol" w:hint="default"/>
        <w:w w:val="100"/>
        <w:sz w:val="22"/>
        <w:szCs w:val="22"/>
      </w:rPr>
    </w:lvl>
    <w:lvl w:ilvl="1" w:tplc="3A9CC812">
      <w:start w:val="1"/>
      <w:numFmt w:val="bullet"/>
      <w:lvlText w:val="•"/>
      <w:lvlJc w:val="left"/>
      <w:pPr>
        <w:ind w:left="971" w:hanging="358"/>
      </w:pPr>
      <w:rPr>
        <w:rFonts w:hint="default"/>
      </w:rPr>
    </w:lvl>
    <w:lvl w:ilvl="2" w:tplc="CE90E41E">
      <w:start w:val="1"/>
      <w:numFmt w:val="bullet"/>
      <w:lvlText w:val="•"/>
      <w:lvlJc w:val="left"/>
      <w:pPr>
        <w:ind w:left="1482" w:hanging="358"/>
      </w:pPr>
      <w:rPr>
        <w:rFonts w:hint="default"/>
      </w:rPr>
    </w:lvl>
    <w:lvl w:ilvl="3" w:tplc="FA38D346">
      <w:start w:val="1"/>
      <w:numFmt w:val="bullet"/>
      <w:lvlText w:val="•"/>
      <w:lvlJc w:val="left"/>
      <w:pPr>
        <w:ind w:left="1993" w:hanging="358"/>
      </w:pPr>
      <w:rPr>
        <w:rFonts w:hint="default"/>
      </w:rPr>
    </w:lvl>
    <w:lvl w:ilvl="4" w:tplc="D17AAF78">
      <w:start w:val="1"/>
      <w:numFmt w:val="bullet"/>
      <w:lvlText w:val="•"/>
      <w:lvlJc w:val="left"/>
      <w:pPr>
        <w:ind w:left="2504" w:hanging="358"/>
      </w:pPr>
      <w:rPr>
        <w:rFonts w:hint="default"/>
      </w:rPr>
    </w:lvl>
    <w:lvl w:ilvl="5" w:tplc="0254A7C4">
      <w:start w:val="1"/>
      <w:numFmt w:val="bullet"/>
      <w:lvlText w:val="•"/>
      <w:lvlJc w:val="left"/>
      <w:pPr>
        <w:ind w:left="3015" w:hanging="358"/>
      </w:pPr>
      <w:rPr>
        <w:rFonts w:hint="default"/>
      </w:rPr>
    </w:lvl>
    <w:lvl w:ilvl="6" w:tplc="9F6EE448">
      <w:start w:val="1"/>
      <w:numFmt w:val="bullet"/>
      <w:lvlText w:val="•"/>
      <w:lvlJc w:val="left"/>
      <w:pPr>
        <w:ind w:left="3526" w:hanging="358"/>
      </w:pPr>
      <w:rPr>
        <w:rFonts w:hint="default"/>
      </w:rPr>
    </w:lvl>
    <w:lvl w:ilvl="7" w:tplc="1C1E18C6">
      <w:start w:val="1"/>
      <w:numFmt w:val="bullet"/>
      <w:lvlText w:val="•"/>
      <w:lvlJc w:val="left"/>
      <w:pPr>
        <w:ind w:left="4037" w:hanging="358"/>
      </w:pPr>
      <w:rPr>
        <w:rFonts w:hint="default"/>
      </w:rPr>
    </w:lvl>
    <w:lvl w:ilvl="8" w:tplc="AF6C31F4">
      <w:start w:val="1"/>
      <w:numFmt w:val="bullet"/>
      <w:lvlText w:val="•"/>
      <w:lvlJc w:val="left"/>
      <w:pPr>
        <w:ind w:left="4548" w:hanging="358"/>
      </w:pPr>
      <w:rPr>
        <w:rFonts w:hint="default"/>
      </w:rPr>
    </w:lvl>
  </w:abstractNum>
  <w:abstractNum w:abstractNumId="2">
    <w:nsid w:val="521E1EC1"/>
    <w:multiLevelType w:val="hybridMultilevel"/>
    <w:tmpl w:val="2618CEAC"/>
    <w:lvl w:ilvl="0" w:tplc="5BD09CC0">
      <w:start w:val="1"/>
      <w:numFmt w:val="bullet"/>
      <w:lvlText w:val=""/>
      <w:lvlJc w:val="left"/>
      <w:pPr>
        <w:ind w:left="46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8C4CB40">
      <w:start w:val="1"/>
      <w:numFmt w:val="bullet"/>
      <w:lvlText w:val="•"/>
      <w:lvlJc w:val="left"/>
      <w:pPr>
        <w:ind w:left="971" w:hanging="360"/>
      </w:pPr>
      <w:rPr>
        <w:rFonts w:hint="default"/>
      </w:rPr>
    </w:lvl>
    <w:lvl w:ilvl="2" w:tplc="F6CA2CF6">
      <w:start w:val="1"/>
      <w:numFmt w:val="bullet"/>
      <w:lvlText w:val="•"/>
      <w:lvlJc w:val="left"/>
      <w:pPr>
        <w:ind w:left="1482" w:hanging="360"/>
      </w:pPr>
      <w:rPr>
        <w:rFonts w:hint="default"/>
      </w:rPr>
    </w:lvl>
    <w:lvl w:ilvl="3" w:tplc="5E16CB54">
      <w:start w:val="1"/>
      <w:numFmt w:val="bullet"/>
      <w:lvlText w:val="•"/>
      <w:lvlJc w:val="left"/>
      <w:pPr>
        <w:ind w:left="1993" w:hanging="360"/>
      </w:pPr>
      <w:rPr>
        <w:rFonts w:hint="default"/>
      </w:rPr>
    </w:lvl>
    <w:lvl w:ilvl="4" w:tplc="E24037E8">
      <w:start w:val="1"/>
      <w:numFmt w:val="bullet"/>
      <w:lvlText w:val="•"/>
      <w:lvlJc w:val="left"/>
      <w:pPr>
        <w:ind w:left="2504" w:hanging="360"/>
      </w:pPr>
      <w:rPr>
        <w:rFonts w:hint="default"/>
      </w:rPr>
    </w:lvl>
    <w:lvl w:ilvl="5" w:tplc="413AADE6">
      <w:start w:val="1"/>
      <w:numFmt w:val="bullet"/>
      <w:lvlText w:val="•"/>
      <w:lvlJc w:val="left"/>
      <w:pPr>
        <w:ind w:left="3015" w:hanging="360"/>
      </w:pPr>
      <w:rPr>
        <w:rFonts w:hint="default"/>
      </w:rPr>
    </w:lvl>
    <w:lvl w:ilvl="6" w:tplc="E39A15E4">
      <w:start w:val="1"/>
      <w:numFmt w:val="bullet"/>
      <w:lvlText w:val="•"/>
      <w:lvlJc w:val="left"/>
      <w:pPr>
        <w:ind w:left="3526" w:hanging="360"/>
      </w:pPr>
      <w:rPr>
        <w:rFonts w:hint="default"/>
      </w:rPr>
    </w:lvl>
    <w:lvl w:ilvl="7" w:tplc="3E605DCC">
      <w:start w:val="1"/>
      <w:numFmt w:val="bullet"/>
      <w:lvlText w:val="•"/>
      <w:lvlJc w:val="left"/>
      <w:pPr>
        <w:ind w:left="4037" w:hanging="360"/>
      </w:pPr>
      <w:rPr>
        <w:rFonts w:hint="default"/>
      </w:rPr>
    </w:lvl>
    <w:lvl w:ilvl="8" w:tplc="EB42EAE8">
      <w:start w:val="1"/>
      <w:numFmt w:val="bullet"/>
      <w:lvlText w:val="•"/>
      <w:lvlJc w:val="left"/>
      <w:pPr>
        <w:ind w:left="4548" w:hanging="360"/>
      </w:pPr>
      <w:rPr>
        <w:rFonts w:hint="default"/>
      </w:rPr>
    </w:lvl>
  </w:abstractNum>
  <w:abstractNum w:abstractNumId="3">
    <w:nsid w:val="636F6DCE"/>
    <w:multiLevelType w:val="hybridMultilevel"/>
    <w:tmpl w:val="71C40796"/>
    <w:lvl w:ilvl="0" w:tplc="4B36D638">
      <w:start w:val="1"/>
      <w:numFmt w:val="bullet"/>
      <w:lvlText w:val=""/>
      <w:lvlJc w:val="left"/>
      <w:pPr>
        <w:ind w:left="46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40A014E">
      <w:start w:val="1"/>
      <w:numFmt w:val="bullet"/>
      <w:lvlText w:val="•"/>
      <w:lvlJc w:val="left"/>
      <w:pPr>
        <w:ind w:left="1097" w:hanging="360"/>
      </w:pPr>
      <w:rPr>
        <w:rFonts w:hint="default"/>
      </w:rPr>
    </w:lvl>
    <w:lvl w:ilvl="2" w:tplc="7A300808">
      <w:start w:val="1"/>
      <w:numFmt w:val="bullet"/>
      <w:lvlText w:val="•"/>
      <w:lvlJc w:val="left"/>
      <w:pPr>
        <w:ind w:left="1734" w:hanging="360"/>
      </w:pPr>
      <w:rPr>
        <w:rFonts w:hint="default"/>
      </w:rPr>
    </w:lvl>
    <w:lvl w:ilvl="3" w:tplc="7CE2577C">
      <w:start w:val="1"/>
      <w:numFmt w:val="bullet"/>
      <w:lvlText w:val="•"/>
      <w:lvlJc w:val="left"/>
      <w:pPr>
        <w:ind w:left="2371" w:hanging="360"/>
      </w:pPr>
      <w:rPr>
        <w:rFonts w:hint="default"/>
      </w:rPr>
    </w:lvl>
    <w:lvl w:ilvl="4" w:tplc="CA386D20">
      <w:start w:val="1"/>
      <w:numFmt w:val="bullet"/>
      <w:lvlText w:val="•"/>
      <w:lvlJc w:val="left"/>
      <w:pPr>
        <w:ind w:left="3008" w:hanging="360"/>
      </w:pPr>
      <w:rPr>
        <w:rFonts w:hint="default"/>
      </w:rPr>
    </w:lvl>
    <w:lvl w:ilvl="5" w:tplc="CED0A3E0">
      <w:start w:val="1"/>
      <w:numFmt w:val="bullet"/>
      <w:lvlText w:val="•"/>
      <w:lvlJc w:val="left"/>
      <w:pPr>
        <w:ind w:left="3645" w:hanging="360"/>
      </w:pPr>
      <w:rPr>
        <w:rFonts w:hint="default"/>
      </w:rPr>
    </w:lvl>
    <w:lvl w:ilvl="6" w:tplc="78AA894C">
      <w:start w:val="1"/>
      <w:numFmt w:val="bullet"/>
      <w:lvlText w:val="•"/>
      <w:lvlJc w:val="left"/>
      <w:pPr>
        <w:ind w:left="4282" w:hanging="360"/>
      </w:pPr>
      <w:rPr>
        <w:rFonts w:hint="default"/>
      </w:rPr>
    </w:lvl>
    <w:lvl w:ilvl="7" w:tplc="A782D258">
      <w:start w:val="1"/>
      <w:numFmt w:val="bullet"/>
      <w:lvlText w:val="•"/>
      <w:lvlJc w:val="left"/>
      <w:pPr>
        <w:ind w:left="4919" w:hanging="360"/>
      </w:pPr>
      <w:rPr>
        <w:rFonts w:hint="default"/>
      </w:rPr>
    </w:lvl>
    <w:lvl w:ilvl="8" w:tplc="10A03E06">
      <w:start w:val="1"/>
      <w:numFmt w:val="bullet"/>
      <w:lvlText w:val="•"/>
      <w:lvlJc w:val="left"/>
      <w:pPr>
        <w:ind w:left="5556" w:hanging="360"/>
      </w:pPr>
      <w:rPr>
        <w:rFonts w:hint="default"/>
      </w:rPr>
    </w:lvl>
  </w:abstractNum>
  <w:abstractNum w:abstractNumId="4">
    <w:nsid w:val="6525014C"/>
    <w:multiLevelType w:val="hybridMultilevel"/>
    <w:tmpl w:val="E05A9FCA"/>
    <w:lvl w:ilvl="0" w:tplc="82AA16E4">
      <w:start w:val="1"/>
      <w:numFmt w:val="bullet"/>
      <w:lvlText w:val=""/>
      <w:lvlJc w:val="left"/>
      <w:pPr>
        <w:ind w:left="463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8C16C480">
      <w:start w:val="1"/>
      <w:numFmt w:val="bullet"/>
      <w:lvlText w:val="•"/>
      <w:lvlJc w:val="left"/>
      <w:pPr>
        <w:ind w:left="971" w:hanging="360"/>
      </w:pPr>
      <w:rPr>
        <w:rFonts w:hint="default"/>
      </w:rPr>
    </w:lvl>
    <w:lvl w:ilvl="2" w:tplc="0FFCA2C8">
      <w:start w:val="1"/>
      <w:numFmt w:val="bullet"/>
      <w:lvlText w:val="•"/>
      <w:lvlJc w:val="left"/>
      <w:pPr>
        <w:ind w:left="1482" w:hanging="360"/>
      </w:pPr>
      <w:rPr>
        <w:rFonts w:hint="default"/>
      </w:rPr>
    </w:lvl>
    <w:lvl w:ilvl="3" w:tplc="3F46D6F6">
      <w:start w:val="1"/>
      <w:numFmt w:val="bullet"/>
      <w:lvlText w:val="•"/>
      <w:lvlJc w:val="left"/>
      <w:pPr>
        <w:ind w:left="1993" w:hanging="360"/>
      </w:pPr>
      <w:rPr>
        <w:rFonts w:hint="default"/>
      </w:rPr>
    </w:lvl>
    <w:lvl w:ilvl="4" w:tplc="2B141C60">
      <w:start w:val="1"/>
      <w:numFmt w:val="bullet"/>
      <w:lvlText w:val="•"/>
      <w:lvlJc w:val="left"/>
      <w:pPr>
        <w:ind w:left="2504" w:hanging="360"/>
      </w:pPr>
      <w:rPr>
        <w:rFonts w:hint="default"/>
      </w:rPr>
    </w:lvl>
    <w:lvl w:ilvl="5" w:tplc="F13C29E0">
      <w:start w:val="1"/>
      <w:numFmt w:val="bullet"/>
      <w:lvlText w:val="•"/>
      <w:lvlJc w:val="left"/>
      <w:pPr>
        <w:ind w:left="3015" w:hanging="360"/>
      </w:pPr>
      <w:rPr>
        <w:rFonts w:hint="default"/>
      </w:rPr>
    </w:lvl>
    <w:lvl w:ilvl="6" w:tplc="C850179A">
      <w:start w:val="1"/>
      <w:numFmt w:val="bullet"/>
      <w:lvlText w:val="•"/>
      <w:lvlJc w:val="left"/>
      <w:pPr>
        <w:ind w:left="3526" w:hanging="360"/>
      </w:pPr>
      <w:rPr>
        <w:rFonts w:hint="default"/>
      </w:rPr>
    </w:lvl>
    <w:lvl w:ilvl="7" w:tplc="F4342424">
      <w:start w:val="1"/>
      <w:numFmt w:val="bullet"/>
      <w:lvlText w:val="•"/>
      <w:lvlJc w:val="left"/>
      <w:pPr>
        <w:ind w:left="4037" w:hanging="360"/>
      </w:pPr>
      <w:rPr>
        <w:rFonts w:hint="default"/>
      </w:rPr>
    </w:lvl>
    <w:lvl w:ilvl="8" w:tplc="BFE686A2">
      <w:start w:val="1"/>
      <w:numFmt w:val="bullet"/>
      <w:lvlText w:val="•"/>
      <w:lvlJc w:val="left"/>
      <w:pPr>
        <w:ind w:left="4548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352"/>
    <w:rsid w:val="0003773F"/>
    <w:rsid w:val="00040BD1"/>
    <w:rsid w:val="00080EB5"/>
    <w:rsid w:val="000C50C3"/>
    <w:rsid w:val="001E15D5"/>
    <w:rsid w:val="00237EAA"/>
    <w:rsid w:val="00256E49"/>
    <w:rsid w:val="002613ED"/>
    <w:rsid w:val="00290B1E"/>
    <w:rsid w:val="00291F15"/>
    <w:rsid w:val="002A4E93"/>
    <w:rsid w:val="002C7C1E"/>
    <w:rsid w:val="00315A87"/>
    <w:rsid w:val="00355E5E"/>
    <w:rsid w:val="0035638C"/>
    <w:rsid w:val="00396F04"/>
    <w:rsid w:val="003E75E7"/>
    <w:rsid w:val="004411F8"/>
    <w:rsid w:val="0045654E"/>
    <w:rsid w:val="004A70D8"/>
    <w:rsid w:val="004A7C25"/>
    <w:rsid w:val="004B0ADF"/>
    <w:rsid w:val="004B1326"/>
    <w:rsid w:val="004C6708"/>
    <w:rsid w:val="0050763C"/>
    <w:rsid w:val="005076E9"/>
    <w:rsid w:val="005B3C8E"/>
    <w:rsid w:val="005B501B"/>
    <w:rsid w:val="005E0931"/>
    <w:rsid w:val="00613CF4"/>
    <w:rsid w:val="00627189"/>
    <w:rsid w:val="0063121F"/>
    <w:rsid w:val="006432C6"/>
    <w:rsid w:val="00696530"/>
    <w:rsid w:val="006C3E72"/>
    <w:rsid w:val="006F3FD5"/>
    <w:rsid w:val="006F4ECD"/>
    <w:rsid w:val="00724A24"/>
    <w:rsid w:val="007334D4"/>
    <w:rsid w:val="00780432"/>
    <w:rsid w:val="007842F8"/>
    <w:rsid w:val="007A5066"/>
    <w:rsid w:val="007D2FAC"/>
    <w:rsid w:val="007E0FEB"/>
    <w:rsid w:val="007F28DA"/>
    <w:rsid w:val="00815010"/>
    <w:rsid w:val="008C4FFA"/>
    <w:rsid w:val="008F57A9"/>
    <w:rsid w:val="0092090E"/>
    <w:rsid w:val="00942141"/>
    <w:rsid w:val="00A24453"/>
    <w:rsid w:val="00A76382"/>
    <w:rsid w:val="00AE0352"/>
    <w:rsid w:val="00B2132B"/>
    <w:rsid w:val="00B25809"/>
    <w:rsid w:val="00B364BF"/>
    <w:rsid w:val="00B6323E"/>
    <w:rsid w:val="00B81F80"/>
    <w:rsid w:val="00BD1DC1"/>
    <w:rsid w:val="00C01B56"/>
    <w:rsid w:val="00C31B90"/>
    <w:rsid w:val="00C6191A"/>
    <w:rsid w:val="00C90FFB"/>
    <w:rsid w:val="00CB096C"/>
    <w:rsid w:val="00CB520E"/>
    <w:rsid w:val="00CC2FDA"/>
    <w:rsid w:val="00CF3F18"/>
    <w:rsid w:val="00D0261C"/>
    <w:rsid w:val="00D22087"/>
    <w:rsid w:val="00D600C9"/>
    <w:rsid w:val="00D60D6D"/>
    <w:rsid w:val="00E0731B"/>
    <w:rsid w:val="00E104C3"/>
    <w:rsid w:val="00E86D75"/>
    <w:rsid w:val="00ED30C7"/>
    <w:rsid w:val="00EE2C5A"/>
    <w:rsid w:val="00EF7CDC"/>
    <w:rsid w:val="00F048E0"/>
    <w:rsid w:val="00F21B2B"/>
    <w:rsid w:val="00F533DA"/>
    <w:rsid w:val="00F61BBF"/>
    <w:rsid w:val="00F61E9B"/>
    <w:rsid w:val="00F67AA9"/>
    <w:rsid w:val="00F86ED2"/>
    <w:rsid w:val="00F907EF"/>
    <w:rsid w:val="00FC23CF"/>
    <w:rsid w:val="00FC2EFF"/>
    <w:rsid w:val="00FD1F19"/>
    <w:rsid w:val="00FE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E28839-E9AD-440C-A311-55BF3FEF2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86ED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86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780432"/>
    <w:pPr>
      <w:widowControl w:val="0"/>
      <w:spacing w:after="0" w:line="240" w:lineRule="auto"/>
      <w:ind w:left="463" w:hanging="360"/>
    </w:pPr>
    <w:rPr>
      <w:rFonts w:ascii="Candara" w:eastAsia="Candara" w:hAnsi="Candara" w:cs="Candara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5A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5A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3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79</cp:revision>
  <cp:lastPrinted>2017-06-27T06:59:00Z</cp:lastPrinted>
  <dcterms:created xsi:type="dcterms:W3CDTF">2017-06-19T13:35:00Z</dcterms:created>
  <dcterms:modified xsi:type="dcterms:W3CDTF">2017-06-27T07:00:00Z</dcterms:modified>
</cp:coreProperties>
</file>